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6567F" w14:textId="77777777" w:rsidR="00F11D03" w:rsidRDefault="00967AB3">
      <w:r w:rsidRPr="00967AB3">
        <w:rPr>
          <w:noProof/>
          <w:lang w:eastAsia="en-GB"/>
        </w:rPr>
        <w:drawing>
          <wp:anchor distT="0" distB="0" distL="114300" distR="114300" simplePos="0" relativeHeight="251659264" behindDoc="0" locked="0" layoutInCell="1" allowOverlap="1" wp14:anchorId="6B546666" wp14:editId="1FE94653">
            <wp:simplePos x="0" y="0"/>
            <wp:positionH relativeFrom="column">
              <wp:posOffset>-15875</wp:posOffset>
            </wp:positionH>
            <wp:positionV relativeFrom="page">
              <wp:align>top</wp:align>
            </wp:positionV>
            <wp:extent cx="1980000" cy="1069200"/>
            <wp:effectExtent l="0" t="0" r="1270" b="0"/>
            <wp:wrapSquare wrapText="bothSides"/>
            <wp:docPr id="1" name="Picture 1" descr="Stat Top 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Top Blk.jpg"/>
                    <pic:cNvPicPr/>
                  </pic:nvPicPr>
                  <pic:blipFill>
                    <a:blip r:embed="rId10" cstate="print"/>
                    <a:stretch>
                      <a:fillRect/>
                    </a:stretch>
                  </pic:blipFill>
                  <pic:spPr>
                    <a:xfrm>
                      <a:off x="0" y="0"/>
                      <a:ext cx="1980000" cy="1069200"/>
                    </a:xfrm>
                    <a:prstGeom prst="rect">
                      <a:avLst/>
                    </a:prstGeom>
                  </pic:spPr>
                </pic:pic>
              </a:graphicData>
            </a:graphic>
            <wp14:sizeRelH relativeFrom="margin">
              <wp14:pctWidth>0</wp14:pctWidth>
            </wp14:sizeRelH>
            <wp14:sizeRelV relativeFrom="insideMargin">
              <wp14:pctHeight>0</wp14:pctHeight>
            </wp14:sizeRelV>
          </wp:anchor>
        </w:drawing>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938"/>
      </w:tblGrid>
      <w:tr w:rsidR="00B728A5" w14:paraId="1207EC25" w14:textId="77777777" w:rsidTr="00254F6E">
        <w:trPr>
          <w:cantSplit/>
        </w:trPr>
        <w:tc>
          <w:tcPr>
            <w:tcW w:w="10456" w:type="dxa"/>
            <w:gridSpan w:val="2"/>
            <w:shd w:val="pct15" w:color="auto" w:fill="FFFFFF"/>
          </w:tcPr>
          <w:p w14:paraId="5A9144C4" w14:textId="77777777" w:rsidR="00B728A5" w:rsidRPr="00F42755" w:rsidRDefault="00B728A5" w:rsidP="00254F6E">
            <w:pPr>
              <w:ind w:right="-733"/>
              <w:rPr>
                <w:rFonts w:ascii="Arial" w:hAnsi="Arial"/>
                <w:sz w:val="2"/>
                <w:szCs w:val="2"/>
              </w:rPr>
            </w:pPr>
          </w:p>
        </w:tc>
      </w:tr>
      <w:tr w:rsidR="00DB4D12" w14:paraId="1E02B262" w14:textId="77777777" w:rsidTr="00E62FBD">
        <w:trPr>
          <w:trHeight w:val="533"/>
        </w:trPr>
        <w:tc>
          <w:tcPr>
            <w:tcW w:w="2518" w:type="dxa"/>
            <w:shd w:val="pct15" w:color="auto" w:fill="FFFFFF"/>
          </w:tcPr>
          <w:p w14:paraId="54FB1238" w14:textId="77777777" w:rsidR="00DB4D12" w:rsidRPr="0004316C" w:rsidRDefault="00DB4D12" w:rsidP="00254F6E">
            <w:pPr>
              <w:pStyle w:val="BodyText"/>
              <w:ind w:right="-733"/>
              <w:rPr>
                <w:rFonts w:ascii="Corbel" w:hAnsi="Corbel" w:cs="Arial"/>
                <w:b/>
                <w:smallCaps/>
              </w:rPr>
            </w:pPr>
            <w:r w:rsidRPr="0004316C">
              <w:rPr>
                <w:rFonts w:ascii="Corbel" w:hAnsi="Corbel" w:cs="Arial"/>
                <w:b/>
                <w:smallCaps/>
              </w:rPr>
              <w:t>Post title</w:t>
            </w:r>
          </w:p>
        </w:tc>
        <w:tc>
          <w:tcPr>
            <w:tcW w:w="7938" w:type="dxa"/>
          </w:tcPr>
          <w:p w14:paraId="3EF6D2D3" w14:textId="7CBDA8C4" w:rsidR="00DB4D12" w:rsidRPr="0004316C" w:rsidRDefault="00BC01D9" w:rsidP="00254F6E">
            <w:pPr>
              <w:pStyle w:val="BodyText"/>
              <w:ind w:right="-733"/>
              <w:rPr>
                <w:rFonts w:ascii="Corbel" w:hAnsi="Corbel" w:cs="Arial"/>
                <w:b/>
                <w:smallCaps/>
              </w:rPr>
            </w:pPr>
            <w:r>
              <w:rPr>
                <w:rFonts w:ascii="Corbel" w:hAnsi="Corbel" w:cs="Arial"/>
                <w:b/>
                <w:smallCaps/>
              </w:rPr>
              <w:t>gypsy/Traveller Site Manager and Roadside Encampment Liaison Officer</w:t>
            </w:r>
          </w:p>
        </w:tc>
      </w:tr>
      <w:tr w:rsidR="003048F9" w14:paraId="04F01C78" w14:textId="77777777" w:rsidTr="00E62FBD">
        <w:trPr>
          <w:trHeight w:val="533"/>
        </w:trPr>
        <w:tc>
          <w:tcPr>
            <w:tcW w:w="2518" w:type="dxa"/>
            <w:shd w:val="pct15" w:color="auto" w:fill="FFFFFF"/>
          </w:tcPr>
          <w:p w14:paraId="68822940" w14:textId="77777777" w:rsidR="003048F9" w:rsidRPr="0004316C" w:rsidRDefault="0076598E" w:rsidP="003048F9">
            <w:pPr>
              <w:pStyle w:val="BodyText"/>
              <w:ind w:right="-733"/>
              <w:rPr>
                <w:rFonts w:ascii="Corbel" w:hAnsi="Corbel" w:cs="Arial"/>
                <w:b/>
                <w:smallCaps/>
              </w:rPr>
            </w:pPr>
            <w:r>
              <w:rPr>
                <w:rFonts w:ascii="Corbel" w:hAnsi="Corbel" w:cs="Arial"/>
                <w:b/>
                <w:smallCaps/>
              </w:rPr>
              <w:t>Directorate</w:t>
            </w:r>
          </w:p>
        </w:tc>
        <w:tc>
          <w:tcPr>
            <w:tcW w:w="7938" w:type="dxa"/>
          </w:tcPr>
          <w:p w14:paraId="6475594F" w14:textId="3D0D46FD" w:rsidR="003048F9" w:rsidRPr="0004316C" w:rsidRDefault="00BC01D9" w:rsidP="003048F9">
            <w:pPr>
              <w:pStyle w:val="BodyText"/>
              <w:ind w:right="-733"/>
              <w:rPr>
                <w:rFonts w:ascii="Corbel" w:hAnsi="Corbel" w:cs="Arial"/>
                <w:b/>
                <w:smallCaps/>
              </w:rPr>
            </w:pPr>
            <w:r>
              <w:rPr>
                <w:rFonts w:ascii="Corbel" w:hAnsi="Corbel" w:cs="Arial"/>
                <w:b/>
                <w:smallCaps/>
              </w:rPr>
              <w:t>Place</w:t>
            </w:r>
          </w:p>
        </w:tc>
      </w:tr>
      <w:tr w:rsidR="003048F9" w14:paraId="6D270557" w14:textId="77777777" w:rsidTr="00E62FBD">
        <w:trPr>
          <w:trHeight w:val="533"/>
        </w:trPr>
        <w:tc>
          <w:tcPr>
            <w:tcW w:w="2518" w:type="dxa"/>
            <w:shd w:val="pct15" w:color="auto" w:fill="FFFFFF"/>
          </w:tcPr>
          <w:p w14:paraId="0A80E93C" w14:textId="77777777" w:rsidR="003048F9" w:rsidRPr="0004316C" w:rsidRDefault="0076598E" w:rsidP="003048F9">
            <w:pPr>
              <w:pStyle w:val="BodyText"/>
              <w:ind w:right="-733"/>
              <w:rPr>
                <w:rFonts w:ascii="Corbel" w:hAnsi="Corbel" w:cs="Arial"/>
                <w:b/>
                <w:smallCaps/>
              </w:rPr>
            </w:pPr>
            <w:r>
              <w:rPr>
                <w:rFonts w:ascii="Corbel" w:hAnsi="Corbel" w:cs="Arial"/>
                <w:b/>
                <w:smallCaps/>
              </w:rPr>
              <w:t>Service</w:t>
            </w:r>
          </w:p>
        </w:tc>
        <w:tc>
          <w:tcPr>
            <w:tcW w:w="7938" w:type="dxa"/>
          </w:tcPr>
          <w:p w14:paraId="0E805AC6" w14:textId="7245EC6E" w:rsidR="003048F9" w:rsidRPr="0004316C" w:rsidRDefault="00BC01D9" w:rsidP="003048F9">
            <w:pPr>
              <w:pStyle w:val="BodyText"/>
              <w:ind w:right="-733"/>
              <w:rPr>
                <w:rFonts w:ascii="Corbel" w:hAnsi="Corbel" w:cs="Arial"/>
                <w:b/>
                <w:smallCaps/>
              </w:rPr>
            </w:pPr>
            <w:r>
              <w:rPr>
                <w:rFonts w:ascii="Corbel" w:hAnsi="Corbel" w:cs="Arial"/>
                <w:b/>
                <w:smallCaps/>
              </w:rPr>
              <w:t>Housing and homelessness</w:t>
            </w:r>
          </w:p>
        </w:tc>
      </w:tr>
      <w:tr w:rsidR="003048F9" w14:paraId="234641DC" w14:textId="77777777" w:rsidTr="00E62FBD">
        <w:trPr>
          <w:trHeight w:val="533"/>
        </w:trPr>
        <w:tc>
          <w:tcPr>
            <w:tcW w:w="2518" w:type="dxa"/>
            <w:shd w:val="pct15" w:color="auto" w:fill="FFFFFF"/>
          </w:tcPr>
          <w:p w14:paraId="0D04C947"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Responsible To</w:t>
            </w:r>
          </w:p>
        </w:tc>
        <w:tc>
          <w:tcPr>
            <w:tcW w:w="7938" w:type="dxa"/>
          </w:tcPr>
          <w:p w14:paraId="0BAA6736" w14:textId="4E530C51" w:rsidR="003048F9" w:rsidRPr="0004316C" w:rsidRDefault="00BC01D9" w:rsidP="003048F9">
            <w:pPr>
              <w:pStyle w:val="BodyText"/>
              <w:ind w:right="-733"/>
              <w:rPr>
                <w:rFonts w:ascii="Corbel" w:hAnsi="Corbel" w:cs="Arial"/>
                <w:b/>
                <w:smallCaps/>
              </w:rPr>
            </w:pPr>
            <w:r>
              <w:rPr>
                <w:rFonts w:ascii="Corbel" w:hAnsi="Corbel" w:cs="Arial"/>
                <w:b/>
                <w:smallCaps/>
              </w:rPr>
              <w:t>housing team leader</w:t>
            </w:r>
          </w:p>
        </w:tc>
      </w:tr>
      <w:tr w:rsidR="003048F9" w14:paraId="1C6439E8" w14:textId="77777777" w:rsidTr="00E62FBD">
        <w:trPr>
          <w:trHeight w:val="533"/>
        </w:trPr>
        <w:tc>
          <w:tcPr>
            <w:tcW w:w="2518" w:type="dxa"/>
            <w:shd w:val="pct15" w:color="auto" w:fill="FFFFFF"/>
          </w:tcPr>
          <w:p w14:paraId="59595416"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Number of post holders</w:t>
            </w:r>
          </w:p>
        </w:tc>
        <w:tc>
          <w:tcPr>
            <w:tcW w:w="7938" w:type="dxa"/>
          </w:tcPr>
          <w:p w14:paraId="52FBAE8D" w14:textId="630C6A92" w:rsidR="003048F9" w:rsidRPr="0004316C" w:rsidRDefault="00BC01D9" w:rsidP="003048F9">
            <w:pPr>
              <w:pStyle w:val="BodyText"/>
              <w:ind w:right="-733"/>
              <w:rPr>
                <w:rFonts w:ascii="Corbel" w:hAnsi="Corbel" w:cs="Arial"/>
                <w:b/>
                <w:smallCaps/>
              </w:rPr>
            </w:pPr>
            <w:r>
              <w:rPr>
                <w:rFonts w:ascii="Corbel" w:hAnsi="Corbel" w:cs="Arial"/>
                <w:b/>
                <w:smallCaps/>
              </w:rPr>
              <w:t>1</w:t>
            </w:r>
          </w:p>
        </w:tc>
      </w:tr>
      <w:tr w:rsidR="003048F9" w14:paraId="5FD3A8D6" w14:textId="77777777" w:rsidTr="00E62FBD">
        <w:trPr>
          <w:trHeight w:val="533"/>
        </w:trPr>
        <w:tc>
          <w:tcPr>
            <w:tcW w:w="2518" w:type="dxa"/>
            <w:shd w:val="pct15" w:color="auto" w:fill="FFFFFF"/>
          </w:tcPr>
          <w:p w14:paraId="4C0E3539" w14:textId="77777777" w:rsidR="003048F9" w:rsidRPr="0004316C" w:rsidRDefault="003048F9" w:rsidP="003048F9">
            <w:pPr>
              <w:pStyle w:val="BodyText"/>
              <w:ind w:right="-733"/>
              <w:rPr>
                <w:rFonts w:ascii="Corbel" w:hAnsi="Corbel" w:cs="Arial"/>
                <w:b/>
                <w:smallCaps/>
              </w:rPr>
            </w:pPr>
            <w:r w:rsidRPr="0004316C">
              <w:rPr>
                <w:rFonts w:ascii="Corbel" w:hAnsi="Corbel" w:cs="Arial"/>
                <w:b/>
                <w:smallCaps/>
              </w:rPr>
              <w:t>Acting up/ Secondment</w:t>
            </w:r>
          </w:p>
        </w:tc>
        <w:tc>
          <w:tcPr>
            <w:tcW w:w="7938" w:type="dxa"/>
          </w:tcPr>
          <w:p w14:paraId="581CB189" w14:textId="6497A37D" w:rsidR="003048F9" w:rsidRPr="0004316C" w:rsidRDefault="00BC01D9" w:rsidP="003048F9">
            <w:pPr>
              <w:pStyle w:val="BodyText"/>
              <w:ind w:right="-733"/>
              <w:rPr>
                <w:rFonts w:ascii="Corbel" w:hAnsi="Corbel" w:cs="Arial"/>
                <w:b/>
                <w:smallCaps/>
              </w:rPr>
            </w:pPr>
            <w:r>
              <w:rPr>
                <w:rFonts w:ascii="Corbel" w:hAnsi="Corbel" w:cs="Arial"/>
                <w:b/>
                <w:smallCaps/>
              </w:rPr>
              <w:t>no</w:t>
            </w:r>
          </w:p>
        </w:tc>
      </w:tr>
    </w:tbl>
    <w:p w14:paraId="5601124D" w14:textId="77777777" w:rsidR="00B728A5" w:rsidRDefault="00B728A5" w:rsidP="00254F6E">
      <w:pPr>
        <w:pStyle w:val="BodyText"/>
        <w:spacing w:after="0" w:line="240" w:lineRule="auto"/>
        <w:ind w:right="-733"/>
      </w:pPr>
    </w:p>
    <w:p w14:paraId="0227F7C8" w14:textId="77777777" w:rsidR="00DB4D12" w:rsidRPr="0004316C" w:rsidRDefault="00DB4D12" w:rsidP="00254F6E">
      <w:pPr>
        <w:pStyle w:val="BodyText"/>
        <w:spacing w:after="0" w:line="240" w:lineRule="auto"/>
        <w:ind w:right="-733"/>
        <w:rPr>
          <w:rFonts w:ascii="Corbel" w:hAnsi="Corbel" w:cs="Arial"/>
          <w:b/>
          <w:smallCaps/>
        </w:rPr>
      </w:pPr>
      <w:r w:rsidRPr="0004316C">
        <w:rPr>
          <w:rFonts w:ascii="Corbel" w:hAnsi="Corbel" w:cs="Arial"/>
          <w:b/>
          <w:smallCaps/>
        </w:rPr>
        <w:t>Purpose of Job</w:t>
      </w:r>
    </w:p>
    <w:p w14:paraId="42950AE9" w14:textId="5A2CB92E" w:rsidR="00BC01D9" w:rsidRDefault="00BC01D9" w:rsidP="00EE46A7">
      <w:pPr>
        <w:pStyle w:val="ListParagraph"/>
        <w:spacing w:after="0" w:line="240" w:lineRule="auto"/>
        <w:ind w:left="0" w:right="-731"/>
        <w:rPr>
          <w:rFonts w:ascii="Arial" w:hAnsi="Arial" w:cs="Arial"/>
        </w:rPr>
      </w:pPr>
      <w:r>
        <w:rPr>
          <w:rFonts w:ascii="Corbel" w:eastAsia="Times New Roman" w:hAnsi="Corbel" w:cs="Arial"/>
          <w:lang w:eastAsia="en-GB"/>
        </w:rPr>
        <w:t xml:space="preserve">To manage the </w:t>
      </w:r>
      <w:r w:rsidRPr="00BC01D9">
        <w:rPr>
          <w:rFonts w:ascii="Corbel" w:hAnsi="Corbel" w:cs="Arial"/>
        </w:rPr>
        <w:t>Travelling Peoples site based at North Cairntow. This will involve the provision of a full range of management services to support site residents and to ensure the smooth running of the site and the allocation of plots.</w:t>
      </w:r>
      <w:r>
        <w:rPr>
          <w:rFonts w:ascii="Arial" w:hAnsi="Arial" w:cs="Arial"/>
        </w:rPr>
        <w:t xml:space="preserve"> </w:t>
      </w:r>
    </w:p>
    <w:p w14:paraId="581DD309" w14:textId="389A2A1C" w:rsidR="00BC01D9" w:rsidRPr="00BC01D9" w:rsidRDefault="00BC01D9" w:rsidP="00EE46A7">
      <w:pPr>
        <w:pStyle w:val="ListParagraph"/>
        <w:spacing w:after="0" w:line="240" w:lineRule="auto"/>
        <w:ind w:left="0" w:right="-731"/>
        <w:rPr>
          <w:rFonts w:ascii="Corbel" w:hAnsi="Corbel" w:cs="Arial"/>
        </w:rPr>
      </w:pPr>
      <w:r w:rsidRPr="00BC01D9">
        <w:rPr>
          <w:rFonts w:ascii="Corbel" w:hAnsi="Corbel" w:cs="Arial"/>
        </w:rPr>
        <w:t>To actively contribute to the on-going development of The City of Edinburgh Councils Gypsy Traveller site. Work collaboratively with other agencies to identify areas of improvement. To identify and deliver opportunities for residents to access services within housing, income maximisation, health, social care</w:t>
      </w:r>
      <w:r w:rsidR="00C858FB">
        <w:rPr>
          <w:rFonts w:ascii="Corbel" w:hAnsi="Corbel" w:cs="Arial"/>
        </w:rPr>
        <w:t xml:space="preserve">, </w:t>
      </w:r>
      <w:r w:rsidR="00C858FB" w:rsidRPr="00AB6C60">
        <w:rPr>
          <w:rFonts w:ascii="Corbel" w:hAnsi="Corbel" w:cs="Arial"/>
        </w:rPr>
        <w:t>employment pathways</w:t>
      </w:r>
      <w:r w:rsidR="00AB6C60">
        <w:rPr>
          <w:rFonts w:ascii="Corbel" w:hAnsi="Corbel" w:cs="Arial"/>
        </w:rPr>
        <w:t>,</w:t>
      </w:r>
      <w:r w:rsidRPr="00AB6C60">
        <w:rPr>
          <w:rFonts w:ascii="Corbel" w:hAnsi="Corbel" w:cs="Arial"/>
        </w:rPr>
        <w:t xml:space="preserve"> </w:t>
      </w:r>
      <w:r w:rsidRPr="00BC01D9">
        <w:rPr>
          <w:rFonts w:ascii="Corbel" w:hAnsi="Corbel" w:cs="Arial"/>
        </w:rPr>
        <w:t xml:space="preserve">and education. </w:t>
      </w:r>
    </w:p>
    <w:p w14:paraId="0A9E81E3" w14:textId="0B321E45" w:rsidR="009071D8" w:rsidRPr="00EE46A7" w:rsidRDefault="009071D8" w:rsidP="00EE46A7">
      <w:pPr>
        <w:pStyle w:val="ListParagraph"/>
        <w:spacing w:after="0" w:line="240" w:lineRule="auto"/>
        <w:ind w:left="0" w:right="-733"/>
        <w:rPr>
          <w:rFonts w:ascii="Corbel" w:eastAsia="Times New Roman" w:hAnsi="Corbel" w:cs="Arial"/>
          <w:lang w:eastAsia="en-GB"/>
        </w:rPr>
      </w:pPr>
    </w:p>
    <w:p w14:paraId="7DE99D8E" w14:textId="77777777" w:rsidR="00E21F56" w:rsidRPr="00EE46A7" w:rsidRDefault="00244445" w:rsidP="00254F6E">
      <w:pPr>
        <w:spacing w:after="0" w:line="240" w:lineRule="auto"/>
        <w:ind w:right="-733"/>
        <w:rPr>
          <w:rFonts w:ascii="Corbel" w:hAnsi="Corbel" w:cs="Arial"/>
          <w:b/>
        </w:rPr>
      </w:pPr>
      <w:r w:rsidRPr="00EE46A7">
        <w:rPr>
          <w:rFonts w:ascii="Corbel" w:hAnsi="Corbel" w:cs="Arial"/>
          <w:b/>
          <w:smallCaps/>
        </w:rPr>
        <w:t xml:space="preserve">The What - </w:t>
      </w:r>
      <w:r w:rsidR="00D043B4" w:rsidRPr="00EE46A7">
        <w:rPr>
          <w:rFonts w:ascii="Corbel" w:hAnsi="Corbel" w:cs="Arial"/>
          <w:b/>
          <w:smallCaps/>
        </w:rPr>
        <w:t>Major Tasks/Job</w:t>
      </w:r>
      <w:r w:rsidR="00E42697" w:rsidRPr="00EE46A7">
        <w:rPr>
          <w:rFonts w:ascii="Corbel" w:hAnsi="Corbel" w:cs="Arial"/>
          <w:b/>
          <w:smallCaps/>
        </w:rPr>
        <w:t xml:space="preserve"> </w:t>
      </w:r>
      <w:r w:rsidR="00D043B4" w:rsidRPr="00EE46A7">
        <w:rPr>
          <w:rFonts w:ascii="Corbel" w:hAnsi="Corbel" w:cs="Arial"/>
          <w:b/>
          <w:smallCaps/>
        </w:rPr>
        <w:t>activities</w:t>
      </w:r>
    </w:p>
    <w:p w14:paraId="07B0326A" w14:textId="1CBFF74A" w:rsidR="00EE46A7" w:rsidRPr="00EE46A7" w:rsidRDefault="00EE46A7" w:rsidP="00EE46A7">
      <w:pPr>
        <w:pStyle w:val="ListParagraph"/>
        <w:numPr>
          <w:ilvl w:val="0"/>
          <w:numId w:val="20"/>
        </w:numPr>
        <w:spacing w:after="0" w:line="240" w:lineRule="auto"/>
        <w:ind w:right="-733"/>
        <w:rPr>
          <w:rFonts w:ascii="Corbel" w:eastAsia="Times New Roman" w:hAnsi="Corbel" w:cs="Arial"/>
          <w:lang w:eastAsia="en-GB"/>
        </w:rPr>
      </w:pPr>
      <w:r>
        <w:rPr>
          <w:rFonts w:ascii="Corbel" w:hAnsi="Corbel" w:cs="Arial"/>
        </w:rPr>
        <w:t>A</w:t>
      </w:r>
      <w:r w:rsidRPr="00EE46A7">
        <w:rPr>
          <w:rFonts w:ascii="Corbel" w:hAnsi="Corbel" w:cs="Arial"/>
        </w:rPr>
        <w:t xml:space="preserve">ct as the first point contact for any roadside encampments within the local authority area. </w:t>
      </w:r>
    </w:p>
    <w:p w14:paraId="3B638347" w14:textId="1095432C" w:rsidR="00EE46A7" w:rsidRPr="00EE46A7" w:rsidRDefault="00EE46A7" w:rsidP="00EE46A7">
      <w:pPr>
        <w:pStyle w:val="ListParagraph"/>
        <w:numPr>
          <w:ilvl w:val="0"/>
          <w:numId w:val="20"/>
        </w:numPr>
        <w:spacing w:after="0" w:line="240" w:lineRule="auto"/>
        <w:ind w:right="-733"/>
        <w:rPr>
          <w:rFonts w:ascii="Corbel" w:eastAsia="Times New Roman" w:hAnsi="Corbel" w:cs="Arial"/>
          <w:lang w:eastAsia="en-GB"/>
        </w:rPr>
      </w:pPr>
      <w:r>
        <w:rPr>
          <w:rFonts w:ascii="Corbel" w:hAnsi="Corbel" w:cs="Arial"/>
        </w:rPr>
        <w:t>E</w:t>
      </w:r>
      <w:r w:rsidRPr="00EE46A7">
        <w:rPr>
          <w:rFonts w:ascii="Corbel" w:hAnsi="Corbel" w:cs="Arial"/>
        </w:rPr>
        <w:t xml:space="preserve">ngage with the community and partner agencies to implement a consistent approach to service provision to roadside encampments. </w:t>
      </w:r>
    </w:p>
    <w:p w14:paraId="7E199556" w14:textId="493EB890" w:rsidR="00EE46A7" w:rsidRPr="00EE46A7" w:rsidRDefault="00EE46A7" w:rsidP="00EE46A7">
      <w:pPr>
        <w:pStyle w:val="ListParagraph"/>
        <w:numPr>
          <w:ilvl w:val="0"/>
          <w:numId w:val="20"/>
        </w:numPr>
        <w:spacing w:after="0" w:line="240" w:lineRule="auto"/>
        <w:ind w:right="-733"/>
        <w:rPr>
          <w:rFonts w:ascii="Corbel" w:eastAsia="Times New Roman" w:hAnsi="Corbel" w:cs="Arial"/>
          <w:lang w:eastAsia="en-GB"/>
        </w:rPr>
      </w:pPr>
      <w:r>
        <w:rPr>
          <w:rFonts w:ascii="Corbel" w:hAnsi="Corbel" w:cs="Arial"/>
        </w:rPr>
        <w:t>P</w:t>
      </w:r>
      <w:r w:rsidRPr="00EE46A7">
        <w:rPr>
          <w:rFonts w:ascii="Corbel" w:hAnsi="Corbel" w:cs="Arial"/>
        </w:rPr>
        <w:t xml:space="preserve">rovide legislative advice to private landowners. To provide advice, signposting to services and information for Gypsy/Travellers on roadside encampments and respond to complaints that could require consideration of enforcement action. </w:t>
      </w:r>
      <w:r w:rsidRPr="00EE46A7">
        <w:rPr>
          <w:rFonts w:ascii="Corbel" w:eastAsia="Times New Roman" w:hAnsi="Corbel" w:cs="Arial"/>
          <w:lang w:eastAsia="en-GB"/>
        </w:rPr>
        <w:t xml:space="preserve"> </w:t>
      </w:r>
    </w:p>
    <w:p w14:paraId="1BF44A8C" w14:textId="5CEC98E3" w:rsidR="00BC01D9" w:rsidRPr="00EE46A7" w:rsidRDefault="00EE46A7" w:rsidP="00037123">
      <w:pPr>
        <w:pStyle w:val="ListParagraph"/>
        <w:numPr>
          <w:ilvl w:val="0"/>
          <w:numId w:val="20"/>
        </w:numPr>
        <w:spacing w:after="0" w:line="240" w:lineRule="auto"/>
        <w:ind w:right="-733"/>
        <w:rPr>
          <w:rFonts w:ascii="Corbel" w:hAnsi="Corbel" w:cs="Arial"/>
        </w:rPr>
      </w:pPr>
      <w:r>
        <w:rPr>
          <w:rFonts w:ascii="Corbel" w:eastAsia="Times New Roman" w:hAnsi="Corbel" w:cs="Arial"/>
          <w:lang w:eastAsia="en-GB"/>
        </w:rPr>
        <w:t>D</w:t>
      </w:r>
      <w:r w:rsidR="00BC01D9" w:rsidRPr="00EE46A7">
        <w:rPr>
          <w:rFonts w:ascii="Corbel" w:eastAsia="Times New Roman" w:hAnsi="Corbel" w:cs="Arial"/>
          <w:lang w:eastAsia="en-GB"/>
        </w:rPr>
        <w:t xml:space="preserve">eliver services to </w:t>
      </w:r>
      <w:r w:rsidR="00BC01D9" w:rsidRPr="00EE46A7">
        <w:rPr>
          <w:rFonts w:ascii="Corbel" w:hAnsi="Corbel" w:cs="Arial"/>
        </w:rPr>
        <w:t xml:space="preserve">tenants, residents and their representatives and work in partnership with internal and external agencies to support access to services.  </w:t>
      </w:r>
    </w:p>
    <w:p w14:paraId="77BEDA3C" w14:textId="699BA68D" w:rsidR="00A62265" w:rsidRPr="00EE46A7" w:rsidRDefault="00BC01D9" w:rsidP="00BC01D9">
      <w:pPr>
        <w:pStyle w:val="Heading3"/>
        <w:numPr>
          <w:ilvl w:val="0"/>
          <w:numId w:val="20"/>
        </w:numPr>
        <w:rPr>
          <w:rFonts w:ascii="Corbel" w:hAnsi="Corbel" w:cs="Arial"/>
          <w:b/>
          <w:bCs/>
          <w:color w:val="00B050"/>
          <w:sz w:val="22"/>
          <w:szCs w:val="22"/>
        </w:rPr>
      </w:pPr>
      <w:r w:rsidRPr="00EE46A7">
        <w:rPr>
          <w:rFonts w:ascii="Corbel" w:hAnsi="Corbel" w:cs="Arial"/>
          <w:color w:val="auto"/>
          <w:sz w:val="22"/>
          <w:szCs w:val="22"/>
        </w:rPr>
        <w:t>Develop, maintain, and m</w:t>
      </w:r>
      <w:r w:rsidR="00AB6C60" w:rsidRPr="00EE46A7">
        <w:rPr>
          <w:rFonts w:ascii="Corbel" w:hAnsi="Corbel" w:cs="Arial"/>
          <w:color w:val="auto"/>
          <w:sz w:val="22"/>
          <w:szCs w:val="22"/>
        </w:rPr>
        <w:t>anage</w:t>
      </w:r>
      <w:r w:rsidRPr="00EE46A7">
        <w:rPr>
          <w:rFonts w:ascii="Corbel" w:hAnsi="Corbel" w:cs="Arial"/>
          <w:color w:val="auto"/>
          <w:sz w:val="22"/>
          <w:szCs w:val="22"/>
        </w:rPr>
        <w:t xml:space="preserve"> a </w:t>
      </w:r>
      <w:r w:rsidR="00AB6C60" w:rsidRPr="00EE46A7">
        <w:rPr>
          <w:rFonts w:ascii="Corbel" w:hAnsi="Corbel" w:cs="Arial"/>
          <w:color w:val="auto"/>
          <w:sz w:val="22"/>
          <w:szCs w:val="22"/>
        </w:rPr>
        <w:t xml:space="preserve">stand-alone site </w:t>
      </w:r>
      <w:r w:rsidRPr="00EE46A7">
        <w:rPr>
          <w:rFonts w:ascii="Corbel" w:hAnsi="Corbel" w:cs="Arial"/>
          <w:color w:val="auto"/>
          <w:sz w:val="22"/>
          <w:szCs w:val="22"/>
        </w:rPr>
        <w:t xml:space="preserve">waiting list </w:t>
      </w:r>
      <w:r w:rsidR="00AB6C60" w:rsidRPr="00EE46A7">
        <w:rPr>
          <w:rFonts w:ascii="Corbel" w:hAnsi="Corbel" w:cs="Arial"/>
          <w:color w:val="auto"/>
          <w:sz w:val="22"/>
          <w:szCs w:val="22"/>
        </w:rPr>
        <w:t>for a</w:t>
      </w:r>
      <w:r w:rsidR="007524D9" w:rsidRPr="00EE46A7">
        <w:rPr>
          <w:rFonts w:ascii="Corbel" w:hAnsi="Corbel" w:cs="Arial"/>
          <w:color w:val="auto"/>
          <w:sz w:val="22"/>
          <w:szCs w:val="22"/>
        </w:rPr>
        <w:t>llocation of plots. A</w:t>
      </w:r>
      <w:r w:rsidR="005C709E" w:rsidRPr="00EE46A7">
        <w:rPr>
          <w:rFonts w:ascii="Corbel" w:hAnsi="Corbel" w:cs="Arial"/>
          <w:color w:val="auto"/>
          <w:sz w:val="22"/>
          <w:szCs w:val="22"/>
        </w:rPr>
        <w:t>ssist</w:t>
      </w:r>
      <w:r w:rsidRPr="00EE46A7">
        <w:rPr>
          <w:rFonts w:ascii="Corbel" w:hAnsi="Corbel" w:cs="Arial"/>
          <w:color w:val="auto"/>
          <w:sz w:val="22"/>
          <w:szCs w:val="22"/>
        </w:rPr>
        <w:t xml:space="preserve"> </w:t>
      </w:r>
      <w:r w:rsidR="00AB6C60" w:rsidRPr="00EE46A7">
        <w:rPr>
          <w:rFonts w:ascii="Corbel" w:hAnsi="Corbel" w:cs="Arial"/>
          <w:color w:val="auto"/>
          <w:sz w:val="22"/>
          <w:szCs w:val="22"/>
        </w:rPr>
        <w:t xml:space="preserve">residents who wish to move off site into mainstream Council accommodation </w:t>
      </w:r>
      <w:r w:rsidRPr="00EE46A7">
        <w:rPr>
          <w:rFonts w:ascii="Corbel" w:hAnsi="Corbel" w:cs="Arial"/>
          <w:color w:val="auto"/>
          <w:sz w:val="22"/>
          <w:szCs w:val="22"/>
        </w:rPr>
        <w:t>with Ed</w:t>
      </w:r>
      <w:r w:rsidR="00AB6C60" w:rsidRPr="00EE46A7">
        <w:rPr>
          <w:rFonts w:ascii="Corbel" w:hAnsi="Corbel" w:cs="Arial"/>
          <w:color w:val="auto"/>
          <w:sz w:val="22"/>
          <w:szCs w:val="22"/>
        </w:rPr>
        <w:t>-</w:t>
      </w:r>
      <w:r w:rsidRPr="00EE46A7">
        <w:rPr>
          <w:rFonts w:ascii="Corbel" w:hAnsi="Corbel" w:cs="Arial"/>
          <w:color w:val="auto"/>
          <w:sz w:val="22"/>
          <w:szCs w:val="22"/>
        </w:rPr>
        <w:t xml:space="preserve">Index </w:t>
      </w:r>
      <w:r w:rsidR="005C709E" w:rsidRPr="00EE46A7">
        <w:rPr>
          <w:rFonts w:ascii="Corbel" w:hAnsi="Corbel" w:cs="Arial"/>
          <w:color w:val="auto"/>
          <w:sz w:val="22"/>
          <w:szCs w:val="22"/>
        </w:rPr>
        <w:t>bids a</w:t>
      </w:r>
      <w:r w:rsidRPr="00EE46A7">
        <w:rPr>
          <w:rFonts w:ascii="Corbel" w:hAnsi="Corbel" w:cs="Arial"/>
          <w:color w:val="auto"/>
          <w:sz w:val="22"/>
          <w:szCs w:val="22"/>
        </w:rPr>
        <w:t xml:space="preserve">nd ensure applicants have access to temporary accommodation and housing options advice. </w:t>
      </w:r>
      <w:r w:rsidR="00C858FB" w:rsidRPr="00EE46A7">
        <w:rPr>
          <w:rFonts w:ascii="Corbel" w:hAnsi="Corbel" w:cs="Arial"/>
          <w:b/>
          <w:bCs/>
          <w:color w:val="00B050"/>
          <w:sz w:val="22"/>
          <w:szCs w:val="22"/>
        </w:rPr>
        <w:t xml:space="preserve"> </w:t>
      </w:r>
    </w:p>
    <w:p w14:paraId="6240018A" w14:textId="02E1A755" w:rsidR="00A62265" w:rsidRPr="00EE46A7" w:rsidRDefault="00A62265" w:rsidP="005C709E">
      <w:pPr>
        <w:pStyle w:val="BodyText"/>
        <w:numPr>
          <w:ilvl w:val="0"/>
          <w:numId w:val="20"/>
        </w:numPr>
        <w:spacing w:after="0"/>
        <w:rPr>
          <w:rFonts w:ascii="Corbel" w:hAnsi="Corbel" w:cs="Arial"/>
        </w:rPr>
      </w:pPr>
      <w:r w:rsidRPr="00EE46A7">
        <w:rPr>
          <w:rFonts w:ascii="Corbel" w:hAnsi="Corbel" w:cs="Arial"/>
        </w:rPr>
        <w:t xml:space="preserve">Carry out pre-allocation and tenancy sign up interviews. Liaise with internal agencies to access support and ensure tenancy sustainment. </w:t>
      </w:r>
      <w:r w:rsidR="00AB6C60" w:rsidRPr="00EE46A7">
        <w:rPr>
          <w:rFonts w:ascii="Corbel" w:hAnsi="Corbel" w:cs="Arial"/>
        </w:rPr>
        <w:t xml:space="preserve">Responsible for initiating requests for </w:t>
      </w:r>
      <w:r w:rsidR="00C858FB" w:rsidRPr="00EE46A7">
        <w:rPr>
          <w:rFonts w:ascii="Corbel" w:hAnsi="Corbel" w:cs="Arial"/>
        </w:rPr>
        <w:t xml:space="preserve">adaptations, </w:t>
      </w:r>
      <w:r w:rsidR="00EF2A55">
        <w:rPr>
          <w:rFonts w:ascii="Corbel" w:hAnsi="Corbel" w:cs="Arial"/>
        </w:rPr>
        <w:t>r</w:t>
      </w:r>
      <w:r w:rsidR="00C858FB" w:rsidRPr="00EE46A7">
        <w:rPr>
          <w:rFonts w:ascii="Corbel" w:hAnsi="Corbel" w:cs="Arial"/>
        </w:rPr>
        <w:t>amped access, safe play space for child with special needs</w:t>
      </w:r>
      <w:r w:rsidR="00AB6C60" w:rsidRPr="00EE46A7">
        <w:rPr>
          <w:rFonts w:ascii="Corbel" w:hAnsi="Corbel" w:cs="Arial"/>
        </w:rPr>
        <w:t xml:space="preserve"> etc, to ensure tenant’s needs are met. </w:t>
      </w:r>
    </w:p>
    <w:p w14:paraId="5C18167F" w14:textId="223B9140" w:rsidR="00BC01D9" w:rsidRPr="00EE46A7" w:rsidRDefault="00BC01D9" w:rsidP="005C709E">
      <w:pPr>
        <w:pStyle w:val="BodyText"/>
        <w:numPr>
          <w:ilvl w:val="0"/>
          <w:numId w:val="20"/>
        </w:numPr>
        <w:spacing w:after="0"/>
        <w:rPr>
          <w:rFonts w:ascii="Corbel" w:hAnsi="Corbel" w:cs="Arial"/>
        </w:rPr>
      </w:pPr>
      <w:r w:rsidRPr="00EE46A7">
        <w:rPr>
          <w:rFonts w:ascii="Corbel" w:hAnsi="Corbel" w:cs="Arial"/>
        </w:rPr>
        <w:t>Complete post allocation visits to new site residents to ensure awareness of services such as Housing Benefit, the Emergency Evacuation Plan, Tenants Handbook, local amenities, advice agencies etc.</w:t>
      </w:r>
    </w:p>
    <w:p w14:paraId="40D3B0EE" w14:textId="566A191F" w:rsidR="005C709E" w:rsidRPr="00EE46A7" w:rsidRDefault="005C709E" w:rsidP="00EE46A7">
      <w:pPr>
        <w:pStyle w:val="ListParagraph"/>
        <w:numPr>
          <w:ilvl w:val="0"/>
          <w:numId w:val="20"/>
        </w:numPr>
        <w:spacing w:after="0" w:line="240" w:lineRule="auto"/>
        <w:ind w:left="714" w:hanging="357"/>
        <w:rPr>
          <w:rFonts w:ascii="Corbel" w:hAnsi="Corbel" w:cs="Arial"/>
        </w:rPr>
      </w:pPr>
      <w:r w:rsidRPr="00EE46A7">
        <w:rPr>
          <w:rFonts w:ascii="Corbel" w:hAnsi="Corbel" w:cs="Arial"/>
        </w:rPr>
        <w:t xml:space="preserve">Maintain and enforce standards of tenancy, property, and estate management. Carry out initial investigation regarding complaints from tenants and elected members of antisocial behaviour, property management and rent arrears issues.  </w:t>
      </w:r>
      <w:r w:rsidR="00AB6C60" w:rsidRPr="00EE46A7">
        <w:rPr>
          <w:rFonts w:ascii="Corbel" w:hAnsi="Corbel" w:cs="Arial"/>
        </w:rPr>
        <w:t>S</w:t>
      </w:r>
      <w:r w:rsidR="004B7A0D" w:rsidRPr="00EE46A7">
        <w:rPr>
          <w:rFonts w:ascii="Corbel" w:hAnsi="Corbel" w:cs="Arial"/>
        </w:rPr>
        <w:t>ignpost</w:t>
      </w:r>
      <w:r w:rsidR="00AB6C60" w:rsidRPr="00EE46A7">
        <w:rPr>
          <w:rFonts w:ascii="Corbel" w:hAnsi="Corbel" w:cs="Arial"/>
        </w:rPr>
        <w:t xml:space="preserve"> residents to access</w:t>
      </w:r>
      <w:r w:rsidR="004B7A0D" w:rsidRPr="00EE46A7">
        <w:rPr>
          <w:rFonts w:ascii="Corbel" w:hAnsi="Corbel" w:cs="Arial"/>
        </w:rPr>
        <w:t xml:space="preserve"> advice to tackle fuel poverty, income maximisation, underlying benefit entitlement</w:t>
      </w:r>
      <w:r w:rsidR="00AB6C60" w:rsidRPr="00EE46A7">
        <w:rPr>
          <w:rFonts w:ascii="Corbel" w:hAnsi="Corbel" w:cs="Arial"/>
        </w:rPr>
        <w:t>.</w:t>
      </w:r>
    </w:p>
    <w:p w14:paraId="0CB2739A" w14:textId="24DD6ED7" w:rsidR="005C709E" w:rsidRPr="00EE46A7" w:rsidRDefault="005C709E" w:rsidP="00EE46A7">
      <w:pPr>
        <w:pStyle w:val="ListParagraph"/>
        <w:numPr>
          <w:ilvl w:val="0"/>
          <w:numId w:val="20"/>
        </w:numPr>
        <w:spacing w:after="0" w:line="240" w:lineRule="auto"/>
        <w:ind w:left="714" w:hanging="357"/>
        <w:rPr>
          <w:rFonts w:ascii="Corbel" w:hAnsi="Corbel" w:cs="Arial"/>
        </w:rPr>
      </w:pPr>
      <w:r w:rsidRPr="00EE46A7">
        <w:rPr>
          <w:rFonts w:ascii="Corbel" w:hAnsi="Corbel" w:cs="Arial"/>
        </w:rPr>
        <w:t xml:space="preserve">Identify any potential support needs for vulnerable clients and prepare referrals to Family and Housing Support and other partner agencies as appropriate.  Follow up on progress and case management towards resolution. </w:t>
      </w:r>
    </w:p>
    <w:p w14:paraId="4C245DC4" w14:textId="4F2589C3" w:rsidR="00EE46A7" w:rsidRDefault="005C709E" w:rsidP="00EE46A7">
      <w:pPr>
        <w:pStyle w:val="ListParagraph"/>
        <w:numPr>
          <w:ilvl w:val="0"/>
          <w:numId w:val="20"/>
        </w:numPr>
        <w:spacing w:after="0" w:line="240" w:lineRule="auto"/>
        <w:ind w:left="714" w:hanging="357"/>
        <w:rPr>
          <w:rFonts w:ascii="Corbel" w:hAnsi="Corbel" w:cs="Arial"/>
        </w:rPr>
      </w:pPr>
      <w:r w:rsidRPr="00EE46A7">
        <w:rPr>
          <w:rFonts w:ascii="Corbel" w:hAnsi="Corbel" w:cs="Arial"/>
        </w:rPr>
        <w:lastRenderedPageBreak/>
        <w:t xml:space="preserve">Undertake the facilities management role through regular walkabouts with relevant staff and emergency services to identify repairs, assess condition of amenity blocks, road/ground maintenance, refuse collection, and inspect fire hydrants.  </w:t>
      </w:r>
    </w:p>
    <w:p w14:paraId="1F195849" w14:textId="736A329B" w:rsidR="005C709E" w:rsidRPr="00EE46A7" w:rsidRDefault="005C709E" w:rsidP="00EE46A7">
      <w:pPr>
        <w:pStyle w:val="ListParagraph"/>
        <w:numPr>
          <w:ilvl w:val="0"/>
          <w:numId w:val="20"/>
        </w:numPr>
        <w:spacing w:after="0" w:line="240" w:lineRule="auto"/>
        <w:ind w:left="714" w:hanging="357"/>
        <w:rPr>
          <w:rFonts w:ascii="Corbel" w:hAnsi="Corbel" w:cs="Arial"/>
        </w:rPr>
      </w:pPr>
      <w:r w:rsidRPr="00EE46A7">
        <w:rPr>
          <w:rFonts w:ascii="Corbel" w:hAnsi="Corbel" w:cs="Arial"/>
        </w:rPr>
        <w:t xml:space="preserve">Carry out health and safety risk assessments of water, electricity, </w:t>
      </w:r>
      <w:proofErr w:type="gramStart"/>
      <w:r w:rsidRPr="00EE46A7">
        <w:rPr>
          <w:rFonts w:ascii="Corbel" w:hAnsi="Corbel" w:cs="Arial"/>
        </w:rPr>
        <w:t>gas</w:t>
      </w:r>
      <w:proofErr w:type="gramEnd"/>
      <w:r w:rsidRPr="00EE46A7">
        <w:rPr>
          <w:rFonts w:ascii="Corbel" w:hAnsi="Corbel" w:cs="Arial"/>
        </w:rPr>
        <w:t xml:space="preserve"> and drainage and with Scottish Fire and Rescue Service and complete agreed actions from these assessments.</w:t>
      </w:r>
    </w:p>
    <w:p w14:paraId="38D9311B" w14:textId="77777777" w:rsidR="005C709E" w:rsidRPr="00EE46A7" w:rsidRDefault="005C709E" w:rsidP="00EE46A7">
      <w:pPr>
        <w:pStyle w:val="ListParagraph"/>
        <w:numPr>
          <w:ilvl w:val="0"/>
          <w:numId w:val="20"/>
        </w:numPr>
        <w:spacing w:after="0" w:line="240" w:lineRule="auto"/>
        <w:ind w:left="714" w:hanging="357"/>
        <w:rPr>
          <w:rFonts w:ascii="Corbel" w:hAnsi="Corbel" w:cs="Arial"/>
        </w:rPr>
      </w:pPr>
      <w:r w:rsidRPr="00EE46A7">
        <w:rPr>
          <w:rFonts w:ascii="Corbel" w:hAnsi="Corbel" w:cs="Arial"/>
        </w:rPr>
        <w:t>Monitor performance of CCTV system as required, ensuring systems and procedures comply with relevant legislation.</w:t>
      </w:r>
    </w:p>
    <w:p w14:paraId="7DBBF34F" w14:textId="77777777" w:rsidR="005C709E" w:rsidRPr="00EE46A7" w:rsidRDefault="005C709E" w:rsidP="00EE46A7">
      <w:pPr>
        <w:pStyle w:val="BodyText"/>
        <w:numPr>
          <w:ilvl w:val="0"/>
          <w:numId w:val="20"/>
        </w:numPr>
        <w:spacing w:after="0" w:line="240" w:lineRule="auto"/>
        <w:ind w:left="714" w:hanging="357"/>
        <w:contextualSpacing/>
        <w:rPr>
          <w:rFonts w:ascii="Corbel" w:hAnsi="Corbel" w:cs="Arial"/>
        </w:rPr>
      </w:pPr>
      <w:r w:rsidRPr="00EE46A7">
        <w:rPr>
          <w:rFonts w:ascii="Corbel" w:hAnsi="Corbel" w:cs="Arial"/>
        </w:rPr>
        <w:t xml:space="preserve">Employ Council Housing ICT systems recording case management actions. </w:t>
      </w:r>
    </w:p>
    <w:p w14:paraId="38CB284C" w14:textId="7C61CDEA" w:rsidR="00BC01D9" w:rsidRPr="00EE46A7" w:rsidRDefault="00A62265" w:rsidP="00EE46A7">
      <w:pPr>
        <w:pStyle w:val="ListParagraph"/>
        <w:numPr>
          <w:ilvl w:val="0"/>
          <w:numId w:val="20"/>
        </w:numPr>
        <w:spacing w:after="0" w:line="240" w:lineRule="auto"/>
        <w:ind w:left="714" w:hanging="357"/>
        <w:rPr>
          <w:rFonts w:ascii="Corbel" w:hAnsi="Corbel" w:cs="Arial"/>
        </w:rPr>
      </w:pPr>
      <w:r w:rsidRPr="00EE46A7">
        <w:rPr>
          <w:rFonts w:ascii="Corbel" w:hAnsi="Corbel" w:cs="Arial"/>
        </w:rPr>
        <w:t xml:space="preserve">Prepare </w:t>
      </w:r>
      <w:r w:rsidR="00BC01D9" w:rsidRPr="00EE46A7">
        <w:rPr>
          <w:rFonts w:ascii="Corbel" w:hAnsi="Corbel" w:cs="Arial"/>
        </w:rPr>
        <w:t>void inspections of plot, chalet</w:t>
      </w:r>
      <w:r w:rsidRPr="00EE46A7">
        <w:rPr>
          <w:rFonts w:ascii="Corbel" w:hAnsi="Corbel" w:cs="Arial"/>
        </w:rPr>
        <w:t>,</w:t>
      </w:r>
      <w:r w:rsidR="00BC01D9" w:rsidRPr="00EE46A7">
        <w:rPr>
          <w:rFonts w:ascii="Corbel" w:hAnsi="Corbel" w:cs="Arial"/>
        </w:rPr>
        <w:t xml:space="preserve"> and amenity block in preparation for allocation, following on any</w:t>
      </w:r>
      <w:r w:rsidR="00AB6C60" w:rsidRPr="00EE46A7">
        <w:rPr>
          <w:rFonts w:ascii="Corbel" w:hAnsi="Corbel" w:cs="Arial"/>
        </w:rPr>
        <w:t xml:space="preserve"> internal trailer </w:t>
      </w:r>
      <w:r w:rsidR="00BC01D9" w:rsidRPr="00EE46A7">
        <w:rPr>
          <w:rFonts w:ascii="Corbel" w:hAnsi="Corbel" w:cs="Arial"/>
        </w:rPr>
        <w:t>repairs</w:t>
      </w:r>
      <w:r w:rsidR="00AB6C60" w:rsidRPr="00EE46A7">
        <w:rPr>
          <w:rFonts w:ascii="Corbel" w:hAnsi="Corbel" w:cs="Arial"/>
        </w:rPr>
        <w:t xml:space="preserve"> </w:t>
      </w:r>
      <w:r w:rsidR="00BC01D9" w:rsidRPr="00EE46A7">
        <w:rPr>
          <w:rFonts w:ascii="Corbel" w:hAnsi="Corbel" w:cs="Arial"/>
        </w:rPr>
        <w:t xml:space="preserve">to the ABI Portal for </w:t>
      </w:r>
      <w:r w:rsidR="00AB6C60" w:rsidRPr="00EE46A7">
        <w:rPr>
          <w:rFonts w:ascii="Corbel" w:hAnsi="Corbel" w:cs="Arial"/>
        </w:rPr>
        <w:t xml:space="preserve">specific </w:t>
      </w:r>
      <w:r w:rsidR="00BC01D9" w:rsidRPr="00EE46A7">
        <w:rPr>
          <w:rFonts w:ascii="Corbel" w:hAnsi="Corbel" w:cs="Arial"/>
        </w:rPr>
        <w:t xml:space="preserve">parts and maintenance and </w:t>
      </w:r>
      <w:r w:rsidR="005C709E" w:rsidRPr="00EE46A7">
        <w:rPr>
          <w:rFonts w:ascii="Corbel" w:hAnsi="Corbel" w:cs="Arial"/>
        </w:rPr>
        <w:t xml:space="preserve">arrange repairs and other required maintenance work. </w:t>
      </w:r>
    </w:p>
    <w:p w14:paraId="150B6C79" w14:textId="77777777" w:rsidR="00A62265" w:rsidRPr="00EE46A7" w:rsidRDefault="00A62265" w:rsidP="00EE46A7">
      <w:pPr>
        <w:pStyle w:val="BodyText"/>
        <w:numPr>
          <w:ilvl w:val="0"/>
          <w:numId w:val="20"/>
        </w:numPr>
        <w:spacing w:after="0" w:line="240" w:lineRule="auto"/>
        <w:ind w:left="714" w:hanging="357"/>
        <w:contextualSpacing/>
        <w:rPr>
          <w:rFonts w:ascii="Corbel" w:hAnsi="Corbel" w:cs="Arial"/>
        </w:rPr>
      </w:pPr>
      <w:r w:rsidRPr="00EE46A7">
        <w:rPr>
          <w:rFonts w:ascii="Corbel" w:hAnsi="Corbel" w:cs="Arial"/>
        </w:rPr>
        <w:t xml:space="preserve">Process action to conclude a suspected abandonment of a plot, terminations and refer requests to succeed or exchange a tenancy to Housing Team Leader. </w:t>
      </w:r>
    </w:p>
    <w:p w14:paraId="69419E6F" w14:textId="77777777" w:rsidR="00A62265" w:rsidRPr="00EE46A7" w:rsidRDefault="00A62265" w:rsidP="005C709E">
      <w:pPr>
        <w:pStyle w:val="BodyText"/>
        <w:numPr>
          <w:ilvl w:val="0"/>
          <w:numId w:val="20"/>
        </w:numPr>
        <w:spacing w:after="0"/>
        <w:rPr>
          <w:rFonts w:ascii="Corbel" w:hAnsi="Corbel" w:cs="Arial"/>
        </w:rPr>
      </w:pPr>
      <w:r w:rsidRPr="00EE46A7">
        <w:rPr>
          <w:rFonts w:ascii="Corbel" w:hAnsi="Corbel" w:cs="Arial"/>
        </w:rPr>
        <w:t xml:space="preserve">Maintain a library of posters, leaflets and materials on Council wide services and Scottish Government, COSLA and MECOPP funding. </w:t>
      </w:r>
    </w:p>
    <w:p w14:paraId="7723CB41" w14:textId="1C2942CA" w:rsidR="00036702" w:rsidRPr="00EE46A7" w:rsidRDefault="00036702" w:rsidP="00036702">
      <w:pPr>
        <w:pStyle w:val="BodyText"/>
        <w:numPr>
          <w:ilvl w:val="0"/>
          <w:numId w:val="20"/>
        </w:numPr>
        <w:spacing w:after="0"/>
        <w:rPr>
          <w:rFonts w:ascii="Corbel" w:hAnsi="Corbel"/>
        </w:rPr>
      </w:pPr>
      <w:r w:rsidRPr="00EE46A7">
        <w:rPr>
          <w:rFonts w:ascii="Corbel" w:hAnsi="Corbel" w:cs="Arial"/>
        </w:rPr>
        <w:t xml:space="preserve">Act as first point of contact for the Police, Public or Local Authority to identify and communicate with a roadside encampment. </w:t>
      </w:r>
    </w:p>
    <w:p w14:paraId="0F15E0C1" w14:textId="4502180F" w:rsidR="00036702" w:rsidRPr="00EE46A7" w:rsidRDefault="00036702" w:rsidP="00036702">
      <w:pPr>
        <w:pStyle w:val="BodyText"/>
        <w:numPr>
          <w:ilvl w:val="0"/>
          <w:numId w:val="20"/>
        </w:numPr>
        <w:spacing w:after="0"/>
        <w:rPr>
          <w:rFonts w:ascii="Corbel" w:hAnsi="Corbel" w:cs="Arial"/>
        </w:rPr>
      </w:pPr>
      <w:r w:rsidRPr="00EE46A7">
        <w:rPr>
          <w:rFonts w:ascii="Corbel" w:hAnsi="Corbel" w:cs="Arial"/>
        </w:rPr>
        <w:t xml:space="preserve">Identify sites being used as roadside encampments and develop case review team to ensure encampment occupants can access local services for the duration of stay. </w:t>
      </w:r>
    </w:p>
    <w:p w14:paraId="46D3453B" w14:textId="6B764BDC" w:rsidR="00036702" w:rsidRPr="00EE46A7" w:rsidRDefault="00036702" w:rsidP="00036702">
      <w:pPr>
        <w:pStyle w:val="BodyText"/>
        <w:numPr>
          <w:ilvl w:val="0"/>
          <w:numId w:val="20"/>
        </w:numPr>
        <w:spacing w:after="0"/>
        <w:rPr>
          <w:rFonts w:ascii="Corbel" w:hAnsi="Corbel" w:cs="Arial"/>
        </w:rPr>
      </w:pPr>
      <w:r w:rsidRPr="00EE46A7">
        <w:rPr>
          <w:rFonts w:ascii="Corbel" w:hAnsi="Corbel" w:cs="Arial"/>
        </w:rPr>
        <w:t>Visit unauthorised encampments to offer general advice and information to occupants</w:t>
      </w:r>
      <w:r w:rsidR="0036517F" w:rsidRPr="00EE46A7">
        <w:rPr>
          <w:rFonts w:ascii="Corbel" w:hAnsi="Corbel" w:cs="Arial"/>
        </w:rPr>
        <w:t xml:space="preserve"> and be the main point of contact with Police Scotland, Legal Services, Environmental/Waste services, etc regarding any antisocial behaviour, criminal damage, and impact to neighbouring environment.   </w:t>
      </w:r>
    </w:p>
    <w:p w14:paraId="006C38F9" w14:textId="58E47ECB" w:rsidR="0036517F" w:rsidRPr="00EE46A7" w:rsidRDefault="0036517F" w:rsidP="00036702">
      <w:pPr>
        <w:pStyle w:val="BodyText"/>
        <w:numPr>
          <w:ilvl w:val="0"/>
          <w:numId w:val="20"/>
        </w:numPr>
        <w:spacing w:after="0"/>
        <w:rPr>
          <w:rFonts w:ascii="Corbel" w:hAnsi="Corbel" w:cs="Arial"/>
        </w:rPr>
      </w:pPr>
      <w:r w:rsidRPr="00EE46A7">
        <w:rPr>
          <w:rFonts w:ascii="Corbel" w:hAnsi="Corbel" w:cs="Arial"/>
        </w:rPr>
        <w:t xml:space="preserve">On occasion, represent the Council in court in relation to incidents involving encampments. </w:t>
      </w:r>
    </w:p>
    <w:p w14:paraId="2F40ED3D" w14:textId="4195FBE7" w:rsidR="00BC01D9" w:rsidRPr="00EE46A7" w:rsidRDefault="00036702" w:rsidP="00EE46A7">
      <w:pPr>
        <w:pStyle w:val="BodyText"/>
        <w:numPr>
          <w:ilvl w:val="0"/>
          <w:numId w:val="20"/>
        </w:numPr>
        <w:spacing w:after="0"/>
        <w:rPr>
          <w:rFonts w:ascii="Corbel" w:hAnsi="Corbel" w:cs="Arial"/>
        </w:rPr>
      </w:pPr>
      <w:r w:rsidRPr="00EE46A7">
        <w:rPr>
          <w:rFonts w:ascii="Corbel" w:hAnsi="Corbel" w:cs="Arial"/>
        </w:rPr>
        <w:t>Respond to requests for practical advice and information from landowners.</w:t>
      </w:r>
    </w:p>
    <w:p w14:paraId="7E1B07C6" w14:textId="77777777" w:rsidR="009071D8" w:rsidRPr="00EE46A7" w:rsidRDefault="009071D8" w:rsidP="009071D8">
      <w:pPr>
        <w:pStyle w:val="ListParagraph"/>
        <w:spacing w:after="0" w:line="240" w:lineRule="auto"/>
        <w:ind w:right="-733"/>
        <w:rPr>
          <w:rFonts w:ascii="Corbel" w:eastAsia="Times New Roman" w:hAnsi="Corbel" w:cs="Arial"/>
          <w:lang w:eastAsia="en-GB"/>
        </w:rPr>
      </w:pPr>
    </w:p>
    <w:p w14:paraId="6E06328F" w14:textId="77777777" w:rsidR="00E42697" w:rsidRPr="00EE46A7" w:rsidRDefault="00E42697" w:rsidP="00254F6E">
      <w:pPr>
        <w:pStyle w:val="BodyText"/>
        <w:spacing w:after="0" w:line="240" w:lineRule="auto"/>
        <w:ind w:right="-733"/>
        <w:rPr>
          <w:rFonts w:ascii="Corbel" w:hAnsi="Corbel" w:cs="Arial"/>
          <w:b/>
          <w:smallCaps/>
        </w:rPr>
      </w:pPr>
      <w:r w:rsidRPr="00EE46A7">
        <w:rPr>
          <w:rFonts w:ascii="Corbel" w:hAnsi="Corbel" w:cs="Arial"/>
          <w:b/>
          <w:smallCaps/>
        </w:rPr>
        <w:t xml:space="preserve">The How - </w:t>
      </w:r>
      <w:r w:rsidR="00254F6E" w:rsidRPr="00EE46A7">
        <w:rPr>
          <w:rFonts w:ascii="Corbel" w:hAnsi="Corbel" w:cs="Arial"/>
          <w:b/>
          <w:smallCaps/>
        </w:rPr>
        <w:t>Knowledge and Skills</w:t>
      </w:r>
      <w:r w:rsidR="000F1947" w:rsidRPr="00EE46A7">
        <w:rPr>
          <w:rFonts w:ascii="Corbel" w:hAnsi="Corbel" w:cs="Arial"/>
          <w:b/>
          <w:smallCaps/>
        </w:rPr>
        <w:t xml:space="preserve"> (E.g. Creativity &amp;</w:t>
      </w:r>
      <w:r w:rsidR="00BD7CB0" w:rsidRPr="00EE46A7">
        <w:rPr>
          <w:rFonts w:ascii="Corbel" w:hAnsi="Corbel" w:cs="Arial"/>
          <w:b/>
          <w:smallCaps/>
        </w:rPr>
        <w:t xml:space="preserve"> Innovation, </w:t>
      </w:r>
      <w:r w:rsidR="000F1947" w:rsidRPr="00EE46A7">
        <w:rPr>
          <w:rFonts w:ascii="Corbel" w:hAnsi="Corbel" w:cs="Arial"/>
          <w:b/>
          <w:smallCaps/>
        </w:rPr>
        <w:t>contacts &amp; relationships</w:t>
      </w:r>
      <w:r w:rsidR="00BD7CB0" w:rsidRPr="00EE46A7">
        <w:rPr>
          <w:rFonts w:ascii="Corbel" w:hAnsi="Corbel" w:cs="Arial"/>
          <w:b/>
          <w:smallCaps/>
        </w:rPr>
        <w:t>, Decision Making)</w:t>
      </w:r>
    </w:p>
    <w:p w14:paraId="6ECA2A5A" w14:textId="01736AE2" w:rsidR="007524D9" w:rsidRPr="00EE46A7" w:rsidRDefault="007524D9" w:rsidP="007524D9">
      <w:pPr>
        <w:pStyle w:val="BodyText"/>
        <w:numPr>
          <w:ilvl w:val="0"/>
          <w:numId w:val="15"/>
        </w:numPr>
        <w:spacing w:after="0"/>
        <w:rPr>
          <w:rFonts w:ascii="Corbel" w:hAnsi="Corbel" w:cs="Arial"/>
        </w:rPr>
      </w:pPr>
      <w:r w:rsidRPr="00EE46A7">
        <w:rPr>
          <w:rFonts w:ascii="Corbel" w:hAnsi="Corbel" w:cs="Arial"/>
        </w:rPr>
        <w:t xml:space="preserve">Must be able to communicate effectively at all levels both verbally and in writing.  Must possess numerical and analytical skills. </w:t>
      </w:r>
    </w:p>
    <w:p w14:paraId="41CD5093" w14:textId="2DCD6B3E" w:rsidR="007524D9" w:rsidRPr="00EE46A7" w:rsidRDefault="007524D9" w:rsidP="007524D9">
      <w:pPr>
        <w:pStyle w:val="ListParagraph"/>
        <w:numPr>
          <w:ilvl w:val="0"/>
          <w:numId w:val="15"/>
        </w:numPr>
        <w:spacing w:after="0"/>
        <w:rPr>
          <w:rFonts w:ascii="Corbel" w:hAnsi="Corbel" w:cs="Arial"/>
        </w:rPr>
      </w:pPr>
      <w:r w:rsidRPr="00EE46A7">
        <w:rPr>
          <w:rFonts w:ascii="Corbel" w:hAnsi="Corbel" w:cs="Arial"/>
        </w:rPr>
        <w:t xml:space="preserve">An HNC, SVQ level 3 or equivalent in a relevant discipline is desirable. Alternatively, </w:t>
      </w:r>
      <w:proofErr w:type="gramStart"/>
      <w:r w:rsidRPr="00EE46A7">
        <w:rPr>
          <w:rFonts w:ascii="Corbel" w:hAnsi="Corbel" w:cs="Arial"/>
        </w:rPr>
        <w:t>demonstrated</w:t>
      </w:r>
      <w:proofErr w:type="gramEnd"/>
      <w:r w:rsidRPr="00EE46A7">
        <w:rPr>
          <w:rFonts w:ascii="Corbel" w:hAnsi="Corbel" w:cs="Arial"/>
        </w:rPr>
        <w:t xml:space="preserve"> and significant experience in a related environment will be considered. </w:t>
      </w:r>
    </w:p>
    <w:p w14:paraId="53AC4880" w14:textId="77777777" w:rsidR="002E3D96" w:rsidRPr="00EE46A7" w:rsidRDefault="002E3D96" w:rsidP="002E3D96">
      <w:pPr>
        <w:pStyle w:val="BodyText"/>
        <w:numPr>
          <w:ilvl w:val="0"/>
          <w:numId w:val="15"/>
        </w:numPr>
        <w:spacing w:after="0"/>
        <w:rPr>
          <w:rFonts w:ascii="Corbel" w:hAnsi="Corbel" w:cs="Arial"/>
        </w:rPr>
      </w:pPr>
      <w:r w:rsidRPr="00EE46A7">
        <w:rPr>
          <w:rFonts w:ascii="Corbel" w:hAnsi="Corbel" w:cs="Arial"/>
        </w:rPr>
        <w:t>Experience of direct face to face customer involvement in dealing with Gypsy/Travellers and their representatives.</w:t>
      </w:r>
    </w:p>
    <w:p w14:paraId="0829FDDA" w14:textId="77777777" w:rsidR="002E3D96" w:rsidRPr="00EE46A7" w:rsidRDefault="002E3D96" w:rsidP="002E3D96">
      <w:pPr>
        <w:pStyle w:val="ListParagraph"/>
        <w:numPr>
          <w:ilvl w:val="0"/>
          <w:numId w:val="15"/>
        </w:numPr>
        <w:spacing w:after="0"/>
        <w:rPr>
          <w:rFonts w:ascii="Corbel" w:hAnsi="Corbel" w:cs="Arial"/>
        </w:rPr>
      </w:pPr>
      <w:r w:rsidRPr="00EE46A7">
        <w:rPr>
          <w:rFonts w:ascii="Corbel" w:hAnsi="Corbel" w:cs="Arial"/>
        </w:rPr>
        <w:t xml:space="preserve">Postholders must possess strong interpersonal skills </w:t>
      </w:r>
      <w:proofErr w:type="gramStart"/>
      <w:r w:rsidRPr="00EE46A7">
        <w:rPr>
          <w:rFonts w:ascii="Corbel" w:hAnsi="Corbel" w:cs="Arial"/>
        </w:rPr>
        <w:t>in order to</w:t>
      </w:r>
      <w:proofErr w:type="gramEnd"/>
      <w:r w:rsidRPr="00EE46A7">
        <w:rPr>
          <w:rFonts w:ascii="Corbel" w:hAnsi="Corbel" w:cs="Arial"/>
        </w:rPr>
        <w:t xml:space="preserve"> communicate effectively and sensitively with a wide range of people and ability to work in a sensitive manner and handle conflict in difficult situations.</w:t>
      </w:r>
    </w:p>
    <w:p w14:paraId="2FA1B689" w14:textId="5AF9904D" w:rsidR="007524D9" w:rsidRPr="00EE46A7" w:rsidRDefault="002E3D96" w:rsidP="0053589A">
      <w:pPr>
        <w:pStyle w:val="TOC1"/>
        <w:numPr>
          <w:ilvl w:val="0"/>
          <w:numId w:val="15"/>
        </w:numPr>
        <w:ind w:right="-731"/>
        <w:jc w:val="both"/>
        <w:rPr>
          <w:rFonts w:ascii="Corbel" w:hAnsi="Corbel" w:cs="Arial"/>
          <w:sz w:val="22"/>
          <w:szCs w:val="22"/>
        </w:rPr>
      </w:pPr>
      <w:r w:rsidRPr="00EE46A7">
        <w:rPr>
          <w:rFonts w:ascii="Corbel" w:hAnsi="Corbel" w:cs="Arial"/>
          <w:sz w:val="22"/>
          <w:szCs w:val="22"/>
        </w:rPr>
        <w:t>D</w:t>
      </w:r>
      <w:r w:rsidR="007524D9" w:rsidRPr="00EE46A7">
        <w:rPr>
          <w:rFonts w:ascii="Corbel" w:hAnsi="Corbel" w:cs="Arial"/>
          <w:sz w:val="22"/>
          <w:szCs w:val="22"/>
        </w:rPr>
        <w:t xml:space="preserve">evelop a programme of services literacy and employability workshops, income maximisation, access to services tackling fuel poverty and delivering guidance on lower carbon emissions. Liaise with Lothian Health Board on delivering health screening and dental outreach services.  </w:t>
      </w:r>
    </w:p>
    <w:p w14:paraId="471DC892" w14:textId="714E4504" w:rsidR="00036702" w:rsidRPr="00EE46A7" w:rsidRDefault="00036702" w:rsidP="00036702">
      <w:pPr>
        <w:pStyle w:val="BodyText"/>
        <w:numPr>
          <w:ilvl w:val="0"/>
          <w:numId w:val="15"/>
        </w:numPr>
        <w:spacing w:after="0"/>
        <w:rPr>
          <w:rFonts w:ascii="Corbel" w:hAnsi="Corbel" w:cs="Arial"/>
        </w:rPr>
      </w:pPr>
      <w:r w:rsidRPr="00EE46A7">
        <w:rPr>
          <w:rFonts w:ascii="Corbel" w:hAnsi="Corbel" w:cs="Arial"/>
        </w:rPr>
        <w:t>Represent the Housing Service at tenant, resident, and other relevant groups. Lead officer to respond to requests from outside agencies including Scottish Government</w:t>
      </w:r>
      <w:r w:rsidR="00D16753" w:rsidRPr="00EE46A7">
        <w:rPr>
          <w:rFonts w:ascii="Corbel" w:hAnsi="Corbel" w:cs="Arial"/>
        </w:rPr>
        <w:t>. Provide support to o</w:t>
      </w:r>
      <w:r w:rsidR="00AD788C" w:rsidRPr="00EE46A7">
        <w:rPr>
          <w:rFonts w:ascii="Corbel" w:hAnsi="Corbel" w:cs="Arial"/>
        </w:rPr>
        <w:t>n-</w:t>
      </w:r>
      <w:r w:rsidR="00D16753" w:rsidRPr="00EE46A7">
        <w:rPr>
          <w:rFonts w:ascii="Corbel" w:hAnsi="Corbel" w:cs="Arial"/>
        </w:rPr>
        <w:t xml:space="preserve">site residents to participate and respond to Council led resident surveys. </w:t>
      </w:r>
    </w:p>
    <w:p w14:paraId="2DE68CFF" w14:textId="4DD933F1" w:rsidR="00036702" w:rsidRPr="00EE46A7" w:rsidRDefault="00036702" w:rsidP="00EE46A7">
      <w:pPr>
        <w:pStyle w:val="ListParagraph"/>
        <w:numPr>
          <w:ilvl w:val="0"/>
          <w:numId w:val="15"/>
        </w:numPr>
        <w:spacing w:after="0" w:line="240" w:lineRule="auto"/>
        <w:ind w:left="714" w:hanging="357"/>
        <w:rPr>
          <w:rFonts w:ascii="Corbel" w:hAnsi="Corbel" w:cs="Arial"/>
          <w:iCs/>
        </w:rPr>
      </w:pPr>
      <w:r w:rsidRPr="00EE46A7">
        <w:rPr>
          <w:rFonts w:ascii="Corbel" w:hAnsi="Corbel" w:cs="Arial"/>
          <w:iCs/>
        </w:rPr>
        <w:t xml:space="preserve">Contribute to and participate in </w:t>
      </w:r>
      <w:r w:rsidRPr="00EE46A7">
        <w:rPr>
          <w:rFonts w:ascii="Corbel" w:hAnsi="Corbel" w:cs="Arial"/>
          <w:bCs/>
          <w:iCs/>
        </w:rPr>
        <w:t>Quality Actions Groups</w:t>
      </w:r>
      <w:r w:rsidRPr="00EE46A7">
        <w:rPr>
          <w:rFonts w:ascii="Corbel" w:hAnsi="Corbel" w:cs="Arial"/>
          <w:iCs/>
        </w:rPr>
        <w:t>, internal audit</w:t>
      </w:r>
      <w:r w:rsidR="0036517F" w:rsidRPr="00EE46A7">
        <w:rPr>
          <w:rFonts w:ascii="Corbel" w:hAnsi="Corbel" w:cs="Arial"/>
          <w:iCs/>
        </w:rPr>
        <w:t>,</w:t>
      </w:r>
      <w:r w:rsidRPr="00EE46A7">
        <w:rPr>
          <w:rFonts w:ascii="Corbel" w:hAnsi="Corbel" w:cs="Arial"/>
          <w:iCs/>
        </w:rPr>
        <w:t xml:space="preserve"> and service improvement</w:t>
      </w:r>
      <w:r w:rsidR="002E3D96" w:rsidRPr="00EE46A7">
        <w:rPr>
          <w:rFonts w:ascii="Corbel" w:hAnsi="Corbel" w:cs="Arial"/>
          <w:iCs/>
        </w:rPr>
        <w:t>.</w:t>
      </w:r>
      <w:r w:rsidRPr="00EE46A7">
        <w:rPr>
          <w:rFonts w:ascii="Corbel" w:hAnsi="Corbel" w:cs="Arial"/>
          <w:iCs/>
        </w:rPr>
        <w:t xml:space="preserve"> </w:t>
      </w:r>
    </w:p>
    <w:p w14:paraId="78BB8638" w14:textId="00C0B5A0" w:rsidR="00036702" w:rsidRPr="00EE46A7" w:rsidRDefault="00036702" w:rsidP="00EE46A7">
      <w:pPr>
        <w:pStyle w:val="ListParagraph"/>
        <w:numPr>
          <w:ilvl w:val="0"/>
          <w:numId w:val="15"/>
        </w:numPr>
        <w:tabs>
          <w:tab w:val="left" w:pos="-1440"/>
        </w:tabs>
        <w:spacing w:line="240" w:lineRule="auto"/>
        <w:ind w:left="714" w:hanging="357"/>
        <w:jc w:val="both"/>
        <w:rPr>
          <w:rFonts w:ascii="Corbel" w:hAnsi="Corbel" w:cs="Arial"/>
        </w:rPr>
      </w:pPr>
      <w:r w:rsidRPr="00EE46A7">
        <w:rPr>
          <w:rFonts w:ascii="Corbel" w:hAnsi="Corbel" w:cs="Arial"/>
        </w:rPr>
        <w:t>Keep appraised of legislative and technical developments, changing practices of nationwide Gypsy/Traveller Site Managers, Council and Scottish Government, COSLA polices</w:t>
      </w:r>
      <w:r w:rsidR="002E3D96" w:rsidRPr="00EE46A7">
        <w:rPr>
          <w:rFonts w:ascii="Corbel" w:hAnsi="Corbel" w:cs="Arial"/>
        </w:rPr>
        <w:t>.</w:t>
      </w:r>
      <w:r w:rsidRPr="00EE46A7">
        <w:rPr>
          <w:rFonts w:ascii="Corbel" w:hAnsi="Corbel" w:cs="Arial"/>
        </w:rPr>
        <w:t xml:space="preserve"> and procedures to improve the lives of Gypsy/Travellers. </w:t>
      </w:r>
    </w:p>
    <w:p w14:paraId="57B5D0B6" w14:textId="5221C40D" w:rsidR="00036702" w:rsidRPr="00EE46A7" w:rsidRDefault="00036702" w:rsidP="00EE46A7">
      <w:pPr>
        <w:pStyle w:val="ListParagraph"/>
        <w:numPr>
          <w:ilvl w:val="0"/>
          <w:numId w:val="15"/>
        </w:numPr>
        <w:spacing w:after="0" w:line="240" w:lineRule="auto"/>
        <w:ind w:left="714" w:hanging="357"/>
        <w:rPr>
          <w:rFonts w:ascii="Corbel" w:hAnsi="Corbel" w:cs="Arial"/>
        </w:rPr>
      </w:pPr>
      <w:r w:rsidRPr="00EE46A7">
        <w:rPr>
          <w:rFonts w:ascii="Corbel" w:hAnsi="Corbel" w:cs="Arial"/>
        </w:rPr>
        <w:t xml:space="preserve">The postholder will provide advice and guidance on current legislation, codes of practice, policy and procedure to service areas and elected members. </w:t>
      </w:r>
    </w:p>
    <w:p w14:paraId="4E758C2C" w14:textId="77777777" w:rsidR="00036702" w:rsidRPr="00EE46A7" w:rsidRDefault="00036702" w:rsidP="00EE46A7">
      <w:pPr>
        <w:pStyle w:val="BodyText"/>
        <w:numPr>
          <w:ilvl w:val="0"/>
          <w:numId w:val="15"/>
        </w:numPr>
        <w:spacing w:after="0" w:line="240" w:lineRule="auto"/>
        <w:ind w:left="714" w:hanging="357"/>
        <w:contextualSpacing/>
        <w:rPr>
          <w:rFonts w:ascii="Corbel" w:hAnsi="Corbel" w:cs="Arial"/>
        </w:rPr>
      </w:pPr>
      <w:r w:rsidRPr="00EE46A7">
        <w:rPr>
          <w:rFonts w:ascii="Corbel" w:hAnsi="Corbel" w:cs="Arial"/>
        </w:rPr>
        <w:lastRenderedPageBreak/>
        <w:t xml:space="preserve">To positively contribute and make recommendations to the Gypsy/Travellers Strategic Working Group. </w:t>
      </w:r>
    </w:p>
    <w:p w14:paraId="28DA9E26" w14:textId="77777777" w:rsidR="00036702" w:rsidRPr="00EE46A7" w:rsidRDefault="00036702" w:rsidP="00EE46A7">
      <w:pPr>
        <w:pStyle w:val="BodyText"/>
        <w:numPr>
          <w:ilvl w:val="0"/>
          <w:numId w:val="15"/>
        </w:numPr>
        <w:spacing w:line="240" w:lineRule="auto"/>
        <w:ind w:left="714" w:hanging="357"/>
        <w:contextualSpacing/>
        <w:rPr>
          <w:rFonts w:ascii="Corbel" w:hAnsi="Corbel" w:cs="Arial"/>
        </w:rPr>
      </w:pPr>
      <w:r w:rsidRPr="00EE46A7">
        <w:rPr>
          <w:rFonts w:ascii="Corbel" w:hAnsi="Corbel" w:cs="Arial"/>
        </w:rPr>
        <w:t>To arrange, organise and Chair resident group meetings and Gypsy/Traveller Officers Group on site improvements and assistance and support provided to roadside encampments to ensure relevant policy is developed in both areas.</w:t>
      </w:r>
    </w:p>
    <w:p w14:paraId="09B12814" w14:textId="77777777" w:rsidR="00036702" w:rsidRPr="00EE46A7" w:rsidRDefault="00036702" w:rsidP="00EE46A7">
      <w:pPr>
        <w:pStyle w:val="BodyText"/>
        <w:numPr>
          <w:ilvl w:val="0"/>
          <w:numId w:val="15"/>
        </w:numPr>
        <w:spacing w:line="240" w:lineRule="auto"/>
        <w:ind w:left="714" w:hanging="357"/>
        <w:contextualSpacing/>
        <w:rPr>
          <w:rFonts w:ascii="Corbel" w:hAnsi="Corbel" w:cs="Arial"/>
        </w:rPr>
      </w:pPr>
      <w:r w:rsidRPr="00EE46A7">
        <w:rPr>
          <w:rFonts w:ascii="Corbel" w:hAnsi="Corbel" w:cs="Arial"/>
        </w:rPr>
        <w:t>Attend conferences/seminars/webinars to research and benchmark areas of good practice.</w:t>
      </w:r>
    </w:p>
    <w:p w14:paraId="5DEBAEA2" w14:textId="77777777" w:rsidR="00626D40" w:rsidRPr="00EE46A7" w:rsidRDefault="00626D40" w:rsidP="00626D40">
      <w:pPr>
        <w:pStyle w:val="ListParagraph"/>
        <w:spacing w:after="0" w:line="240" w:lineRule="auto"/>
        <w:ind w:right="-733"/>
        <w:jc w:val="both"/>
        <w:rPr>
          <w:rFonts w:ascii="Corbel" w:eastAsia="Times New Roman" w:hAnsi="Corbel" w:cs="Arial"/>
          <w:lang w:eastAsia="en-GB"/>
        </w:rPr>
      </w:pPr>
    </w:p>
    <w:p w14:paraId="3597550B" w14:textId="77777777" w:rsidR="00E42697" w:rsidRPr="00EE46A7" w:rsidRDefault="00E42697" w:rsidP="00626D40">
      <w:pPr>
        <w:spacing w:after="0" w:line="240" w:lineRule="auto"/>
        <w:ind w:right="-733"/>
        <w:jc w:val="both"/>
        <w:rPr>
          <w:rFonts w:ascii="Corbel" w:hAnsi="Corbel" w:cs="Arial"/>
          <w:b/>
          <w:smallCaps/>
        </w:rPr>
      </w:pPr>
      <w:r w:rsidRPr="00EE46A7">
        <w:rPr>
          <w:rFonts w:ascii="Corbel" w:hAnsi="Corbel" w:cs="Arial"/>
          <w:b/>
          <w:smallCaps/>
        </w:rPr>
        <w:t xml:space="preserve">Environment </w:t>
      </w:r>
      <w:r w:rsidR="003048F9" w:rsidRPr="00EE46A7">
        <w:rPr>
          <w:rFonts w:ascii="Corbel" w:hAnsi="Corbel" w:cs="Arial"/>
          <w:b/>
          <w:smallCaps/>
        </w:rPr>
        <w:t>(Work Demands, physical demands, working conditions, work context)</w:t>
      </w:r>
    </w:p>
    <w:p w14:paraId="7F7734F8" w14:textId="77777777" w:rsidR="002E3D96" w:rsidRPr="00EE46A7" w:rsidRDefault="002E3D96" w:rsidP="002E3D96">
      <w:pPr>
        <w:pStyle w:val="BodyText"/>
        <w:numPr>
          <w:ilvl w:val="0"/>
          <w:numId w:val="22"/>
        </w:numPr>
        <w:spacing w:after="0"/>
        <w:rPr>
          <w:rFonts w:ascii="Corbel" w:hAnsi="Corbel" w:cs="Arial"/>
        </w:rPr>
      </w:pPr>
      <w:r w:rsidRPr="00EE46A7">
        <w:rPr>
          <w:rFonts w:ascii="Corbel" w:hAnsi="Corbel" w:cs="Arial"/>
        </w:rPr>
        <w:t xml:space="preserve">Required to demonstrate a clear knowledge and understanding of the Gypsy/traveller site management and assistance available to roadside encampments. </w:t>
      </w:r>
    </w:p>
    <w:p w14:paraId="571C99EE" w14:textId="7AE23E6F" w:rsidR="002E3D96" w:rsidRDefault="002E3D96" w:rsidP="002E3D96">
      <w:pPr>
        <w:pStyle w:val="BodyText"/>
        <w:numPr>
          <w:ilvl w:val="0"/>
          <w:numId w:val="22"/>
        </w:numPr>
        <w:spacing w:after="0"/>
        <w:rPr>
          <w:rFonts w:ascii="Corbel" w:hAnsi="Corbel" w:cs="Arial"/>
        </w:rPr>
      </w:pPr>
      <w:r w:rsidRPr="00EE46A7">
        <w:rPr>
          <w:rFonts w:ascii="Corbel" w:hAnsi="Corbel" w:cs="Arial"/>
        </w:rPr>
        <w:t xml:space="preserve">Required to resolve day to day operational relating to Gypsy/Traveller site management and unauthorised encampments. </w:t>
      </w:r>
    </w:p>
    <w:p w14:paraId="14386BBF" w14:textId="0E96FC76" w:rsidR="002233B0" w:rsidRPr="00EF2A55" w:rsidRDefault="002233B0" w:rsidP="00CE23BD">
      <w:pPr>
        <w:pStyle w:val="ListParagraph"/>
        <w:numPr>
          <w:ilvl w:val="0"/>
          <w:numId w:val="23"/>
        </w:numPr>
        <w:spacing w:after="0" w:line="240" w:lineRule="auto"/>
        <w:ind w:left="709" w:hanging="426"/>
        <w:rPr>
          <w:rFonts w:ascii="Corbel" w:hAnsi="Corbel"/>
          <w:lang w:eastAsia="en-GB"/>
        </w:rPr>
      </w:pPr>
      <w:r w:rsidRPr="00EF2A55">
        <w:rPr>
          <w:rFonts w:ascii="Corbel" w:hAnsi="Corbel" w:cs="Arial"/>
        </w:rPr>
        <w:t>Required to undertake physical activity including clearance, tidying or maintenance on site 10% of time.</w:t>
      </w:r>
      <w:r w:rsidR="00A67550" w:rsidRPr="00EF2A55">
        <w:rPr>
          <w:rFonts w:ascii="Corbel" w:hAnsi="Corbel" w:cs="Arial"/>
          <w:lang w:eastAsia="en-GB"/>
        </w:rPr>
        <w:t xml:space="preserve"> </w:t>
      </w:r>
      <w:r w:rsidR="004E6663" w:rsidRPr="00EF2A55">
        <w:rPr>
          <w:rFonts w:ascii="Corbel" w:hAnsi="Corbel" w:cs="Arial"/>
          <w:lang w:eastAsia="en-GB"/>
        </w:rPr>
        <w:t xml:space="preserve">Attendance on site </w:t>
      </w:r>
      <w:r w:rsidR="00A67550" w:rsidRPr="00EF2A55">
        <w:rPr>
          <w:rFonts w:ascii="Corbel" w:hAnsi="Corbel" w:cs="Arial"/>
          <w:lang w:eastAsia="en-GB"/>
        </w:rPr>
        <w:t xml:space="preserve">may expose them to challenging environments such as behaviour, hygiene, infestation, litter, dirt, bodily </w:t>
      </w:r>
      <w:proofErr w:type="gramStart"/>
      <w:r w:rsidR="00A67550" w:rsidRPr="00EF2A55">
        <w:rPr>
          <w:rFonts w:ascii="Corbel" w:hAnsi="Corbel" w:cs="Arial"/>
          <w:lang w:eastAsia="en-GB"/>
        </w:rPr>
        <w:t>fluids</w:t>
      </w:r>
      <w:proofErr w:type="gramEnd"/>
      <w:r w:rsidR="00A67550" w:rsidRPr="00EF2A55">
        <w:rPr>
          <w:rFonts w:ascii="Corbel" w:hAnsi="Corbel" w:cs="Arial"/>
          <w:lang w:eastAsia="en-GB"/>
        </w:rPr>
        <w:t xml:space="preserve"> and waste.</w:t>
      </w:r>
    </w:p>
    <w:p w14:paraId="750CF026" w14:textId="52146228" w:rsidR="0036517F" w:rsidRPr="00EF2A55" w:rsidRDefault="00A62AA2" w:rsidP="002E3D96">
      <w:pPr>
        <w:pStyle w:val="BodyText"/>
        <w:numPr>
          <w:ilvl w:val="0"/>
          <w:numId w:val="22"/>
        </w:numPr>
        <w:spacing w:after="0"/>
        <w:rPr>
          <w:rFonts w:ascii="Corbel" w:hAnsi="Corbel" w:cs="Arial"/>
        </w:rPr>
      </w:pPr>
      <w:r w:rsidRPr="00EF2A55">
        <w:rPr>
          <w:rFonts w:ascii="Corbel" w:hAnsi="Corbel" w:cs="Arial"/>
        </w:rPr>
        <w:t xml:space="preserve"> </w:t>
      </w:r>
      <w:r w:rsidR="002E3D96" w:rsidRPr="00EF2A55">
        <w:rPr>
          <w:rFonts w:ascii="Corbel" w:hAnsi="Corbel" w:cs="Arial"/>
        </w:rPr>
        <w:t xml:space="preserve">Position </w:t>
      </w:r>
      <w:r w:rsidR="0036517F" w:rsidRPr="00EF2A55">
        <w:rPr>
          <w:rFonts w:ascii="Corbel" w:hAnsi="Corbel" w:cs="Arial"/>
        </w:rPr>
        <w:t xml:space="preserve">is </w:t>
      </w:r>
      <w:r w:rsidR="002E3D96" w:rsidRPr="00EF2A55">
        <w:rPr>
          <w:rFonts w:ascii="Corbel" w:hAnsi="Corbel" w:cs="Arial"/>
        </w:rPr>
        <w:t>significant</w:t>
      </w:r>
      <w:r w:rsidR="0036517F" w:rsidRPr="00EF2A55">
        <w:rPr>
          <w:rFonts w:ascii="Corbel" w:hAnsi="Corbel" w:cs="Arial"/>
        </w:rPr>
        <w:t>ly</w:t>
      </w:r>
      <w:r w:rsidR="002E3D96" w:rsidRPr="00EF2A55">
        <w:rPr>
          <w:rFonts w:ascii="Corbel" w:hAnsi="Corbel" w:cs="Arial"/>
        </w:rPr>
        <w:t xml:space="preserve"> </w:t>
      </w:r>
      <w:r w:rsidR="0036517F" w:rsidRPr="00EF2A55">
        <w:rPr>
          <w:rFonts w:ascii="Corbel" w:hAnsi="Corbel" w:cs="Arial"/>
        </w:rPr>
        <w:t xml:space="preserve">based on 90% </w:t>
      </w:r>
      <w:r w:rsidR="002E3D96" w:rsidRPr="00EF2A55">
        <w:rPr>
          <w:rFonts w:ascii="Corbel" w:hAnsi="Corbel" w:cs="Arial"/>
        </w:rPr>
        <w:t xml:space="preserve">lone working </w:t>
      </w:r>
      <w:r w:rsidR="0036517F" w:rsidRPr="00EF2A55">
        <w:rPr>
          <w:rFonts w:ascii="Corbel" w:hAnsi="Corbel" w:cs="Arial"/>
        </w:rPr>
        <w:t>on</w:t>
      </w:r>
      <w:r w:rsidR="002E3D96" w:rsidRPr="00EF2A55">
        <w:rPr>
          <w:rFonts w:ascii="Corbel" w:hAnsi="Corbel" w:cs="Arial"/>
        </w:rPr>
        <w:t xml:space="preserve"> site</w:t>
      </w:r>
      <w:r w:rsidR="0036517F" w:rsidRPr="00EF2A55">
        <w:rPr>
          <w:rFonts w:ascii="Corbel" w:hAnsi="Corbel" w:cs="Arial"/>
        </w:rPr>
        <w:t xml:space="preserve"> with 10% attendance at a Locality Office for meetings, training, etc. </w:t>
      </w:r>
      <w:r w:rsidR="002E3D96" w:rsidRPr="00EF2A55">
        <w:rPr>
          <w:rFonts w:ascii="Corbel" w:hAnsi="Corbel" w:cs="Arial"/>
        </w:rPr>
        <w:t xml:space="preserve"> There will be some requirement to </w:t>
      </w:r>
      <w:r w:rsidR="0036517F" w:rsidRPr="00EF2A55">
        <w:rPr>
          <w:rFonts w:ascii="Corbel" w:hAnsi="Corbel" w:cs="Arial"/>
        </w:rPr>
        <w:t>travel</w:t>
      </w:r>
      <w:r w:rsidR="002E3D96" w:rsidRPr="00EF2A55">
        <w:rPr>
          <w:rFonts w:ascii="Corbel" w:hAnsi="Corbel" w:cs="Arial"/>
        </w:rPr>
        <w:t xml:space="preserve"> to </w:t>
      </w:r>
      <w:proofErr w:type="gramStart"/>
      <w:r w:rsidR="0036517F" w:rsidRPr="00EF2A55">
        <w:rPr>
          <w:rFonts w:ascii="Corbel" w:hAnsi="Corbel" w:cs="Arial"/>
        </w:rPr>
        <w:t>various different</w:t>
      </w:r>
      <w:proofErr w:type="gramEnd"/>
      <w:r w:rsidR="0036517F" w:rsidRPr="00EF2A55">
        <w:rPr>
          <w:rFonts w:ascii="Corbel" w:hAnsi="Corbel" w:cs="Arial"/>
        </w:rPr>
        <w:t xml:space="preserve"> areas across the city to attend, inspect </w:t>
      </w:r>
      <w:r w:rsidR="002E3D96" w:rsidRPr="00EF2A55">
        <w:rPr>
          <w:rFonts w:ascii="Corbel" w:hAnsi="Corbel" w:cs="Arial"/>
        </w:rPr>
        <w:t xml:space="preserve">and walk around roadside encampments. </w:t>
      </w:r>
      <w:r w:rsidR="002233B0" w:rsidRPr="00EF2A55">
        <w:rPr>
          <w:rFonts w:ascii="Corbel" w:hAnsi="Corbel" w:cs="Arial"/>
        </w:rPr>
        <w:t>This may involve working outside 10% – 20% in all weather conditions.</w:t>
      </w:r>
    </w:p>
    <w:p w14:paraId="227434E1" w14:textId="56DBD1CE" w:rsidR="002E3D96" w:rsidRPr="00EE46A7" w:rsidRDefault="002E3D96" w:rsidP="002E3D96">
      <w:pPr>
        <w:pStyle w:val="BodyText"/>
        <w:numPr>
          <w:ilvl w:val="0"/>
          <w:numId w:val="22"/>
        </w:numPr>
        <w:spacing w:after="0"/>
        <w:rPr>
          <w:rFonts w:ascii="Corbel" w:hAnsi="Corbel" w:cs="Arial"/>
        </w:rPr>
      </w:pPr>
      <w:r w:rsidRPr="00EF2A55">
        <w:rPr>
          <w:rFonts w:ascii="Corbel" w:hAnsi="Corbel" w:cs="Arial"/>
        </w:rPr>
        <w:t>Occasionally,</w:t>
      </w:r>
      <w:r w:rsidR="0036517F" w:rsidRPr="00EF2A55">
        <w:rPr>
          <w:rFonts w:ascii="Corbel" w:hAnsi="Corbel" w:cs="Arial"/>
        </w:rPr>
        <w:t xml:space="preserve"> </w:t>
      </w:r>
      <w:r w:rsidRPr="00EF2A55">
        <w:rPr>
          <w:rFonts w:ascii="Corbel" w:hAnsi="Corbel" w:cs="Arial"/>
        </w:rPr>
        <w:t>encampments may attract some opposition</w:t>
      </w:r>
      <w:r w:rsidRPr="00EE46A7">
        <w:rPr>
          <w:rFonts w:ascii="Corbel" w:hAnsi="Corbel" w:cs="Arial"/>
        </w:rPr>
        <w:t xml:space="preserve">, media attention and postholders may encounter challenging behaviour from occupants and residents.  </w:t>
      </w:r>
    </w:p>
    <w:p w14:paraId="1B7CBCBE" w14:textId="68BB6E5B" w:rsidR="002E3D96" w:rsidRPr="00EE46A7" w:rsidRDefault="002E3D96" w:rsidP="002E3D96">
      <w:pPr>
        <w:pStyle w:val="ListParagraph"/>
        <w:numPr>
          <w:ilvl w:val="0"/>
          <w:numId w:val="22"/>
        </w:numPr>
        <w:spacing w:after="0"/>
        <w:rPr>
          <w:rFonts w:ascii="Corbel" w:hAnsi="Corbel" w:cs="Arial"/>
        </w:rPr>
      </w:pPr>
      <w:r w:rsidRPr="00EE46A7">
        <w:rPr>
          <w:rFonts w:ascii="Corbel" w:hAnsi="Corbel" w:cs="Arial"/>
        </w:rPr>
        <w:t xml:space="preserve">The nature of the work may require the postholder to wear appropriate clothing and footwear, as provided. </w:t>
      </w:r>
    </w:p>
    <w:p w14:paraId="2CA2747D" w14:textId="77777777" w:rsidR="00E42697" w:rsidRPr="00EE46A7" w:rsidRDefault="00E42697" w:rsidP="00E42697">
      <w:pPr>
        <w:pStyle w:val="ListParagraph"/>
        <w:spacing w:after="0" w:line="240" w:lineRule="auto"/>
        <w:ind w:right="-733"/>
        <w:rPr>
          <w:rFonts w:ascii="Corbel" w:eastAsia="Times New Roman" w:hAnsi="Corbel" w:cs="Arial"/>
          <w:lang w:eastAsia="en-GB"/>
        </w:rPr>
      </w:pPr>
    </w:p>
    <w:p w14:paraId="6F5BBCB2" w14:textId="77777777" w:rsidR="00E42697" w:rsidRPr="00EE46A7" w:rsidRDefault="00E42697" w:rsidP="00E42697">
      <w:pPr>
        <w:pStyle w:val="BodyText"/>
        <w:spacing w:after="0" w:line="240" w:lineRule="auto"/>
        <w:ind w:right="-733"/>
        <w:rPr>
          <w:rFonts w:ascii="Corbel" w:hAnsi="Corbel" w:cs="Arial"/>
          <w:b/>
          <w:smallCaps/>
        </w:rPr>
      </w:pPr>
      <w:r w:rsidRPr="00EE46A7">
        <w:rPr>
          <w:rFonts w:ascii="Corbel" w:hAnsi="Corbel" w:cs="Arial"/>
          <w:b/>
          <w:smallCaps/>
        </w:rPr>
        <w:t>Supervision and Management of People (Numbers and type of staff)</w:t>
      </w:r>
    </w:p>
    <w:p w14:paraId="559A9528" w14:textId="77777777" w:rsidR="007524D9" w:rsidRPr="00EE46A7" w:rsidRDefault="007524D9" w:rsidP="003048F9">
      <w:pPr>
        <w:pStyle w:val="BodyText"/>
        <w:numPr>
          <w:ilvl w:val="0"/>
          <w:numId w:val="21"/>
        </w:numPr>
        <w:spacing w:after="0" w:line="240" w:lineRule="auto"/>
        <w:ind w:right="-731"/>
        <w:rPr>
          <w:rFonts w:ascii="Corbel" w:eastAsia="Times New Roman" w:hAnsi="Corbel" w:cs="Arial"/>
          <w:lang w:eastAsia="en-GB"/>
        </w:rPr>
      </w:pPr>
      <w:r w:rsidRPr="00EE46A7">
        <w:rPr>
          <w:rFonts w:ascii="Corbel" w:eastAsia="Times New Roman" w:hAnsi="Corbel" w:cs="Arial"/>
          <w:lang w:eastAsia="en-GB"/>
        </w:rPr>
        <w:t xml:space="preserve">No line management responsibilities. </w:t>
      </w:r>
    </w:p>
    <w:p w14:paraId="4D709710" w14:textId="77777777" w:rsidR="003048F9" w:rsidRPr="00EE46A7" w:rsidRDefault="003048F9" w:rsidP="003048F9">
      <w:pPr>
        <w:pStyle w:val="BodyText"/>
        <w:spacing w:after="0" w:line="240" w:lineRule="auto"/>
        <w:ind w:right="-731"/>
        <w:rPr>
          <w:rFonts w:ascii="Corbel" w:hAnsi="Corbel" w:cs="Arial"/>
          <w:b/>
        </w:rPr>
      </w:pPr>
    </w:p>
    <w:p w14:paraId="7360116F" w14:textId="77777777" w:rsidR="00E42697" w:rsidRPr="00EE46A7" w:rsidRDefault="00E42697" w:rsidP="00E42697">
      <w:pPr>
        <w:pStyle w:val="BodyText"/>
        <w:spacing w:after="0" w:line="240" w:lineRule="auto"/>
        <w:ind w:right="-733"/>
        <w:rPr>
          <w:rFonts w:ascii="Corbel" w:hAnsi="Corbel" w:cs="Arial"/>
          <w:b/>
          <w:smallCaps/>
        </w:rPr>
      </w:pPr>
      <w:r w:rsidRPr="00EE46A7">
        <w:rPr>
          <w:rFonts w:ascii="Corbel" w:hAnsi="Corbel" w:cs="Arial"/>
          <w:b/>
          <w:smallCaps/>
        </w:rPr>
        <w:t>Resources</w:t>
      </w:r>
    </w:p>
    <w:p w14:paraId="670A3ED0" w14:textId="001F1F58" w:rsidR="00D35E5C" w:rsidRPr="00EE46A7" w:rsidRDefault="007B74C0" w:rsidP="00885A59">
      <w:pPr>
        <w:pStyle w:val="BodyText"/>
        <w:numPr>
          <w:ilvl w:val="0"/>
          <w:numId w:val="19"/>
        </w:numPr>
        <w:spacing w:after="0" w:line="240" w:lineRule="auto"/>
        <w:ind w:right="-733"/>
        <w:rPr>
          <w:rFonts w:ascii="Corbel" w:eastAsia="Times New Roman" w:hAnsi="Corbel" w:cs="Arial"/>
          <w:lang w:eastAsia="en-GB"/>
        </w:rPr>
      </w:pPr>
      <w:r w:rsidRPr="00EE46A7">
        <w:rPr>
          <w:rFonts w:ascii="Corbel" w:eastAsia="Times New Roman" w:hAnsi="Corbel" w:cs="Arial"/>
          <w:lang w:eastAsia="en-GB"/>
        </w:rPr>
        <w:t xml:space="preserve">The post holder is responsible for </w:t>
      </w:r>
      <w:r w:rsidR="00D35E5C" w:rsidRPr="00EE46A7">
        <w:rPr>
          <w:rFonts w:ascii="Corbel" w:eastAsia="Times New Roman" w:hAnsi="Corbel" w:cs="Arial"/>
          <w:lang w:eastAsia="en-GB"/>
        </w:rPr>
        <w:t xml:space="preserve">site security and monitoring CCTV cameras. </w:t>
      </w:r>
    </w:p>
    <w:p w14:paraId="438655A4" w14:textId="3C05DD41" w:rsidR="00D35E5C" w:rsidRPr="00EE46A7" w:rsidRDefault="00D35E5C" w:rsidP="00885A59">
      <w:pPr>
        <w:pStyle w:val="BodyText"/>
        <w:numPr>
          <w:ilvl w:val="0"/>
          <w:numId w:val="19"/>
        </w:numPr>
        <w:spacing w:after="0" w:line="240" w:lineRule="auto"/>
        <w:ind w:right="-733"/>
        <w:rPr>
          <w:rFonts w:ascii="Corbel" w:eastAsia="Times New Roman" w:hAnsi="Corbel" w:cs="Arial"/>
          <w:lang w:eastAsia="en-GB"/>
        </w:rPr>
      </w:pPr>
      <w:r w:rsidRPr="00EE46A7">
        <w:rPr>
          <w:rFonts w:ascii="Corbel" w:eastAsia="Times New Roman" w:hAnsi="Corbel" w:cs="Arial"/>
          <w:lang w:eastAsia="en-GB"/>
        </w:rPr>
        <w:t xml:space="preserve">Responsible for cleaning and carrying out essential minor repairs and maintenance around the site. Manage and order stock of industrial cleaning materials. </w:t>
      </w:r>
    </w:p>
    <w:p w14:paraId="0E9CF812" w14:textId="30141C59" w:rsidR="00D35E5C" w:rsidRPr="00EE46A7" w:rsidRDefault="00D35E5C" w:rsidP="00885A59">
      <w:pPr>
        <w:pStyle w:val="BodyText"/>
        <w:numPr>
          <w:ilvl w:val="0"/>
          <w:numId w:val="19"/>
        </w:numPr>
        <w:spacing w:after="0" w:line="240" w:lineRule="auto"/>
        <w:ind w:right="-733"/>
        <w:rPr>
          <w:rFonts w:ascii="Corbel" w:eastAsia="Times New Roman" w:hAnsi="Corbel" w:cs="Arial"/>
          <w:lang w:eastAsia="en-GB"/>
        </w:rPr>
      </w:pPr>
      <w:r w:rsidRPr="00EE46A7">
        <w:rPr>
          <w:rFonts w:ascii="Corbel" w:eastAsia="Times New Roman" w:hAnsi="Corbel" w:cs="Arial"/>
          <w:lang w:eastAsia="en-GB"/>
        </w:rPr>
        <w:t xml:space="preserve">Responsible for carrying out grounds maintenance on the site including use of a mobile gritting machine at value of £3,000. </w:t>
      </w:r>
    </w:p>
    <w:p w14:paraId="5648D6ED" w14:textId="1CFF3051" w:rsidR="00E42697" w:rsidRPr="006C0073" w:rsidRDefault="002E3D96" w:rsidP="00254F6E">
      <w:pPr>
        <w:pStyle w:val="BodyText"/>
        <w:numPr>
          <w:ilvl w:val="0"/>
          <w:numId w:val="19"/>
        </w:numPr>
        <w:spacing w:after="0" w:line="240" w:lineRule="auto"/>
        <w:ind w:right="-733"/>
        <w:rPr>
          <w:rFonts w:ascii="Corbel" w:hAnsi="Corbel" w:cs="Arial"/>
          <w:b/>
        </w:rPr>
      </w:pPr>
      <w:r w:rsidRPr="00EE46A7">
        <w:rPr>
          <w:rFonts w:ascii="Corbel" w:eastAsia="Times New Roman" w:hAnsi="Corbel" w:cs="Arial"/>
          <w:lang w:eastAsia="en-GB"/>
        </w:rPr>
        <w:t xml:space="preserve">The post </w:t>
      </w:r>
      <w:r w:rsidR="009071D8" w:rsidRPr="00EE46A7">
        <w:rPr>
          <w:rFonts w:ascii="Corbel" w:eastAsia="Times New Roman" w:hAnsi="Corbel" w:cs="Arial"/>
          <w:lang w:eastAsia="en-GB"/>
        </w:rPr>
        <w:t xml:space="preserve">will be responsible for a range of office equipment </w:t>
      </w:r>
      <w:r w:rsidR="00D35E5C" w:rsidRPr="00EE46A7">
        <w:rPr>
          <w:rFonts w:ascii="Corbel" w:eastAsia="Times New Roman" w:hAnsi="Corbel" w:cs="Arial"/>
          <w:lang w:eastAsia="en-GB"/>
        </w:rPr>
        <w:t xml:space="preserve">with the site office </w:t>
      </w:r>
      <w:r w:rsidR="009071D8" w:rsidRPr="00EE46A7">
        <w:rPr>
          <w:rFonts w:ascii="Corbel" w:eastAsia="Times New Roman" w:hAnsi="Corbel" w:cs="Arial"/>
          <w:lang w:eastAsia="en-GB"/>
        </w:rPr>
        <w:t>and will update and maintain data</w:t>
      </w:r>
      <w:r w:rsidR="00D35E5C" w:rsidRPr="00EE46A7">
        <w:rPr>
          <w:rFonts w:ascii="Corbel" w:eastAsia="Times New Roman" w:hAnsi="Corbel" w:cs="Arial"/>
          <w:lang w:eastAsia="en-GB"/>
        </w:rPr>
        <w:t xml:space="preserve"> including CCTV footage</w:t>
      </w:r>
      <w:r w:rsidR="009071D8" w:rsidRPr="00EE46A7">
        <w:rPr>
          <w:rFonts w:ascii="Corbel" w:eastAsia="Times New Roman" w:hAnsi="Corbel" w:cs="Arial"/>
          <w:lang w:eastAsia="en-GB"/>
        </w:rPr>
        <w:t>.</w:t>
      </w:r>
    </w:p>
    <w:p w14:paraId="436A138B" w14:textId="77777777" w:rsidR="00E42697" w:rsidRPr="00EE46A7" w:rsidRDefault="00E42697" w:rsidP="00254F6E">
      <w:pPr>
        <w:pStyle w:val="BodyText"/>
        <w:spacing w:after="0" w:line="240" w:lineRule="auto"/>
        <w:ind w:right="-733"/>
        <w:rPr>
          <w:rFonts w:ascii="Corbel" w:hAnsi="Corbel" w:cs="Arial"/>
          <w:b/>
        </w:rPr>
      </w:pPr>
    </w:p>
    <w:p w14:paraId="577CA658" w14:textId="77777777" w:rsidR="00254F6E" w:rsidRPr="00EE46A7" w:rsidRDefault="00254F6E" w:rsidP="00254F6E">
      <w:pPr>
        <w:pStyle w:val="BodyText"/>
        <w:spacing w:after="0" w:line="240" w:lineRule="auto"/>
        <w:ind w:right="-733"/>
        <w:rPr>
          <w:rFonts w:ascii="Corbel" w:hAnsi="Corbel" w:cs="Arial"/>
          <w:b/>
          <w:smallCaps/>
        </w:rPr>
      </w:pPr>
      <w:r w:rsidRPr="00EE46A7">
        <w:rPr>
          <w:rFonts w:ascii="Corbel" w:hAnsi="Corbel" w:cs="Arial"/>
          <w:b/>
          <w:smallCaps/>
        </w:rPr>
        <w:t>Health and Safety</w:t>
      </w:r>
      <w:r w:rsidR="00442424" w:rsidRPr="00EE46A7">
        <w:rPr>
          <w:rFonts w:ascii="Corbel" w:hAnsi="Corbel" w:cs="Arial"/>
          <w:b/>
          <w:smallCaps/>
        </w:rPr>
        <w:t xml:space="preserve"> (do not alter the wording of this section)</w:t>
      </w:r>
    </w:p>
    <w:p w14:paraId="6406588E" w14:textId="77777777" w:rsidR="009A71CA" w:rsidRPr="00EE46A7" w:rsidRDefault="009A71CA" w:rsidP="0053589A">
      <w:pPr>
        <w:spacing w:after="0" w:line="240" w:lineRule="auto"/>
        <w:rPr>
          <w:rFonts w:ascii="Corbel" w:hAnsi="Corbel" w:cstheme="minorHAnsi"/>
        </w:rPr>
      </w:pPr>
      <w:r w:rsidRPr="00EE46A7">
        <w:rPr>
          <w:rFonts w:ascii="Corbel" w:hAnsi="Corbel" w:cstheme="minorHAnsi"/>
        </w:rPr>
        <w:t>Protecting the health and safety and welfare of our employees, and our third parties including members of the public, contractors, service users and pupils, is the starting point for a forward-thinking Council.</w:t>
      </w:r>
    </w:p>
    <w:p w14:paraId="62803093" w14:textId="77777777" w:rsidR="009A71CA" w:rsidRPr="00EE46A7" w:rsidRDefault="009A71CA" w:rsidP="0053589A">
      <w:pPr>
        <w:spacing w:after="0" w:line="240" w:lineRule="auto"/>
        <w:rPr>
          <w:rFonts w:ascii="Corbel" w:hAnsi="Corbel" w:cstheme="minorHAnsi"/>
        </w:rPr>
      </w:pPr>
      <w:r w:rsidRPr="00EE46A7">
        <w:rPr>
          <w:rFonts w:ascii="Corbel" w:hAnsi="Corbel" w:cstheme="minorHAnsi"/>
        </w:rPr>
        <w:t>All employees are responsible for:</w:t>
      </w:r>
    </w:p>
    <w:p w14:paraId="6AD4744E" w14:textId="77777777" w:rsidR="009A71CA" w:rsidRPr="00EE46A7" w:rsidRDefault="009A71CA" w:rsidP="0053589A">
      <w:pPr>
        <w:spacing w:after="0" w:line="240" w:lineRule="auto"/>
        <w:ind w:left="567" w:hanging="340"/>
        <w:rPr>
          <w:rFonts w:ascii="Corbel" w:hAnsi="Corbel" w:cstheme="minorHAnsi"/>
        </w:rPr>
      </w:pPr>
      <w:r w:rsidRPr="00EE46A7">
        <w:rPr>
          <w:rFonts w:ascii="Corbel" w:hAnsi="Corbel" w:cstheme="minorHAnsi"/>
        </w:rPr>
        <w:t>•</w:t>
      </w:r>
      <w:r w:rsidRPr="00EE46A7">
        <w:rPr>
          <w:rFonts w:ascii="Corbel" w:hAnsi="Corbel" w:cstheme="minorHAnsi"/>
        </w:rPr>
        <w:tab/>
        <w:t xml:space="preserve">Taking care of their own health and safety and welfare, and that of others who may be affected by their actions or </w:t>
      </w:r>
      <w:proofErr w:type="gramStart"/>
      <w:r w:rsidRPr="00EE46A7">
        <w:rPr>
          <w:rFonts w:ascii="Corbel" w:hAnsi="Corbel" w:cstheme="minorHAnsi"/>
        </w:rPr>
        <w:t>omissions;</w:t>
      </w:r>
      <w:proofErr w:type="gramEnd"/>
      <w:r w:rsidRPr="00EE46A7">
        <w:rPr>
          <w:rFonts w:ascii="Corbel" w:hAnsi="Corbel" w:cstheme="minorHAnsi"/>
        </w:rPr>
        <w:t xml:space="preserve"> </w:t>
      </w:r>
    </w:p>
    <w:p w14:paraId="737ECCAB" w14:textId="77777777" w:rsidR="009A71CA" w:rsidRPr="00EE46A7" w:rsidRDefault="009A71CA" w:rsidP="0053589A">
      <w:pPr>
        <w:spacing w:after="0" w:line="240" w:lineRule="auto"/>
        <w:ind w:left="567" w:hanging="340"/>
        <w:rPr>
          <w:rFonts w:ascii="Corbel" w:hAnsi="Corbel" w:cstheme="minorHAnsi"/>
        </w:rPr>
      </w:pPr>
      <w:r w:rsidRPr="00EE46A7">
        <w:rPr>
          <w:rFonts w:ascii="Corbel" w:hAnsi="Corbel" w:cstheme="minorHAnsi"/>
        </w:rPr>
        <w:t>•</w:t>
      </w:r>
      <w:r w:rsidRPr="00EE46A7">
        <w:rPr>
          <w:rFonts w:ascii="Corbel" w:hAnsi="Corbel" w:cstheme="minorHAnsi"/>
        </w:rPr>
        <w:tab/>
        <w:t xml:space="preserve">Co-operating with management and following instructions, safe systems and </w:t>
      </w:r>
      <w:proofErr w:type="gramStart"/>
      <w:r w:rsidRPr="00EE46A7">
        <w:rPr>
          <w:rFonts w:ascii="Corbel" w:hAnsi="Corbel" w:cstheme="minorHAnsi"/>
        </w:rPr>
        <w:t>procedures;</w:t>
      </w:r>
      <w:proofErr w:type="gramEnd"/>
      <w:r w:rsidRPr="00EE46A7">
        <w:rPr>
          <w:rFonts w:ascii="Corbel" w:hAnsi="Corbel" w:cstheme="minorHAnsi"/>
        </w:rPr>
        <w:t xml:space="preserve"> </w:t>
      </w:r>
    </w:p>
    <w:p w14:paraId="627EB188" w14:textId="77777777" w:rsidR="009A71CA" w:rsidRPr="00EE46A7" w:rsidRDefault="009A71CA" w:rsidP="0053589A">
      <w:pPr>
        <w:spacing w:after="0" w:line="240" w:lineRule="auto"/>
        <w:ind w:left="567" w:hanging="340"/>
        <w:rPr>
          <w:rFonts w:ascii="Corbel" w:hAnsi="Corbel" w:cstheme="minorHAnsi"/>
        </w:rPr>
      </w:pPr>
      <w:r w:rsidRPr="00EE46A7">
        <w:rPr>
          <w:rFonts w:ascii="Corbel" w:hAnsi="Corbel" w:cstheme="minorHAnsi"/>
        </w:rPr>
        <w:t>•</w:t>
      </w:r>
      <w:r w:rsidRPr="00EE46A7">
        <w:rPr>
          <w:rFonts w:ascii="Corbel" w:hAnsi="Corbel" w:cstheme="minorHAnsi"/>
        </w:rPr>
        <w:tab/>
        <w:t xml:space="preserve">Reporting any hazards, </w:t>
      </w:r>
      <w:proofErr w:type="gramStart"/>
      <w:r w:rsidRPr="00EE46A7">
        <w:rPr>
          <w:rFonts w:ascii="Corbel" w:hAnsi="Corbel" w:cstheme="minorHAnsi"/>
        </w:rPr>
        <w:t>damage</w:t>
      </w:r>
      <w:proofErr w:type="gramEnd"/>
      <w:r w:rsidRPr="00EE46A7">
        <w:rPr>
          <w:rFonts w:ascii="Corbel" w:hAnsi="Corbel" w:cstheme="minorHAnsi"/>
        </w:rPr>
        <w:t xml:space="preserve"> or defects immediately to their line manager; and </w:t>
      </w:r>
    </w:p>
    <w:p w14:paraId="316DA086" w14:textId="77777777" w:rsidR="009A71CA" w:rsidRPr="00EE46A7" w:rsidRDefault="009A71CA" w:rsidP="0053589A">
      <w:pPr>
        <w:spacing w:after="0" w:line="240" w:lineRule="auto"/>
        <w:ind w:left="567" w:hanging="340"/>
        <w:rPr>
          <w:rFonts w:ascii="Corbel" w:hAnsi="Corbel" w:cstheme="minorHAnsi"/>
        </w:rPr>
      </w:pPr>
      <w:r w:rsidRPr="00EE46A7">
        <w:rPr>
          <w:rFonts w:ascii="Corbel" w:hAnsi="Corbel" w:cstheme="minorHAnsi"/>
        </w:rPr>
        <w:t>•</w:t>
      </w:r>
      <w:r w:rsidRPr="00EE46A7">
        <w:rPr>
          <w:rFonts w:ascii="Corbel" w:hAnsi="Corbel" w:cstheme="minorHAnsi"/>
        </w:rPr>
        <w:tab/>
        <w:t xml:space="preserve">Reporting any personal injury and </w:t>
      </w:r>
      <w:proofErr w:type="gramStart"/>
      <w:r w:rsidRPr="00EE46A7">
        <w:rPr>
          <w:rFonts w:ascii="Corbel" w:hAnsi="Corbel" w:cstheme="minorHAnsi"/>
        </w:rPr>
        <w:t>work related</w:t>
      </w:r>
      <w:proofErr w:type="gramEnd"/>
      <w:r w:rsidRPr="00EE46A7">
        <w:rPr>
          <w:rFonts w:ascii="Corbel" w:hAnsi="Corbel" w:cstheme="minorHAnsi"/>
        </w:rPr>
        <w:t xml:space="preserve"> ill health, and accident or incident (including ‘near misses’) immediately to their line manager, and assist with any subsequent investigation, including co-operating fully with the provision of witness statements and any other evidence that may be required. </w:t>
      </w:r>
    </w:p>
    <w:p w14:paraId="55B400A8" w14:textId="77777777" w:rsidR="0053589A" w:rsidRPr="00EE46A7" w:rsidRDefault="0053589A" w:rsidP="0053589A">
      <w:pPr>
        <w:spacing w:after="0" w:line="240" w:lineRule="auto"/>
        <w:ind w:left="567" w:hanging="340"/>
        <w:rPr>
          <w:rFonts w:ascii="Corbel" w:hAnsi="Corbel" w:cstheme="minorHAnsi"/>
        </w:rPr>
      </w:pPr>
    </w:p>
    <w:p w14:paraId="4C449E87" w14:textId="02FDDD2C" w:rsidR="0053589A" w:rsidRPr="00EE46A7" w:rsidRDefault="009A71CA" w:rsidP="0053589A">
      <w:pPr>
        <w:spacing w:after="0" w:line="240" w:lineRule="auto"/>
        <w:rPr>
          <w:rFonts w:ascii="Corbel" w:hAnsi="Corbel" w:cstheme="minorHAnsi"/>
        </w:rPr>
      </w:pPr>
      <w:r w:rsidRPr="00EE46A7">
        <w:rPr>
          <w:rFonts w:ascii="Corbel" w:hAnsi="Corbel" w:cstheme="minorHAnsi"/>
        </w:rPr>
        <w:lastRenderedPageBreak/>
        <w:t xml:space="preserve">Line managers have additional responsibilities for ensuring all health and safety risks under their management are identified, </w:t>
      </w:r>
      <w:proofErr w:type="gramStart"/>
      <w:r w:rsidRPr="00EE46A7">
        <w:rPr>
          <w:rFonts w:ascii="Corbel" w:hAnsi="Corbel" w:cstheme="minorHAnsi"/>
        </w:rPr>
        <w:t>assessed</w:t>
      </w:r>
      <w:proofErr w:type="gramEnd"/>
      <w:r w:rsidRPr="00EE46A7">
        <w:rPr>
          <w:rFonts w:ascii="Corbel" w:hAnsi="Corbel" w:cstheme="minorHAnsi"/>
        </w:rPr>
        <w:t xml:space="preserve"> and controlled, with specialist input from H&amp;S Advisers and others including Occupational Health where required. Where the risks cannot be adequately controlled the activity should not proceed.</w:t>
      </w:r>
    </w:p>
    <w:p w14:paraId="4B100904" w14:textId="76A3A655" w:rsidR="00815EB6" w:rsidRPr="00637920" w:rsidRDefault="009A71CA" w:rsidP="00637920">
      <w:pPr>
        <w:spacing w:after="0" w:line="240" w:lineRule="auto"/>
        <w:rPr>
          <w:rFonts w:ascii="Corbel" w:hAnsi="Corbel"/>
        </w:rPr>
      </w:pPr>
      <w:r w:rsidRPr="00EE46A7">
        <w:rPr>
          <w:rFonts w:ascii="Corbel" w:hAnsi="Corbel"/>
        </w:rPr>
        <w:t xml:space="preserve">Additional information can be found in the </w:t>
      </w:r>
      <w:hyperlink r:id="rId11" w:history="1">
        <w:r w:rsidRPr="00EE46A7">
          <w:rPr>
            <w:rStyle w:val="Hyperlink"/>
            <w:rFonts w:ascii="Corbel" w:hAnsi="Corbel"/>
          </w:rPr>
          <w:t>Council Health and Safety Policy</w:t>
        </w:r>
      </w:hyperlink>
      <w:r w:rsidRPr="00EE46A7">
        <w:rPr>
          <w:rFonts w:ascii="Corbel" w:hAnsi="Corbel"/>
        </w:rPr>
        <w:t>.</w:t>
      </w:r>
    </w:p>
    <w:sectPr w:rsidR="00815EB6" w:rsidRPr="00637920" w:rsidSect="00BA440E">
      <w:pgSz w:w="11906" w:h="16838"/>
      <w:pgMar w:top="1440" w:right="1440"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0CDC3" w14:textId="77777777" w:rsidR="001E28D6" w:rsidRDefault="001E28D6" w:rsidP="00BD4748">
      <w:pPr>
        <w:spacing w:after="0" w:line="240" w:lineRule="auto"/>
      </w:pPr>
      <w:r>
        <w:separator/>
      </w:r>
    </w:p>
  </w:endnote>
  <w:endnote w:type="continuationSeparator" w:id="0">
    <w:p w14:paraId="6CB26D61" w14:textId="77777777" w:rsidR="001E28D6" w:rsidRDefault="001E28D6" w:rsidP="00BD4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8D2E47" w14:textId="77777777" w:rsidR="001E28D6" w:rsidRDefault="001E28D6" w:rsidP="00BD4748">
      <w:pPr>
        <w:spacing w:after="0" w:line="240" w:lineRule="auto"/>
      </w:pPr>
      <w:r>
        <w:separator/>
      </w:r>
    </w:p>
  </w:footnote>
  <w:footnote w:type="continuationSeparator" w:id="0">
    <w:p w14:paraId="727E4863" w14:textId="77777777" w:rsidR="001E28D6" w:rsidRDefault="001E28D6" w:rsidP="00BD47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B7957"/>
    <w:multiLevelType w:val="hybridMultilevel"/>
    <w:tmpl w:val="80F81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3C05DF"/>
    <w:multiLevelType w:val="hybridMultilevel"/>
    <w:tmpl w:val="BE38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887781"/>
    <w:multiLevelType w:val="hybridMultilevel"/>
    <w:tmpl w:val="7B4442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22E78"/>
    <w:multiLevelType w:val="hybridMultilevel"/>
    <w:tmpl w:val="F56A78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4661D63"/>
    <w:multiLevelType w:val="hybridMultilevel"/>
    <w:tmpl w:val="3CC47A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CC5A7F"/>
    <w:multiLevelType w:val="hybridMultilevel"/>
    <w:tmpl w:val="A010F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D3D77"/>
    <w:multiLevelType w:val="hybridMultilevel"/>
    <w:tmpl w:val="749AA7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280B52"/>
    <w:multiLevelType w:val="hybridMultilevel"/>
    <w:tmpl w:val="18A4CDAA"/>
    <w:lvl w:ilvl="0" w:tplc="53B2232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37BC6656"/>
    <w:multiLevelType w:val="hybridMultilevel"/>
    <w:tmpl w:val="87CC3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1C0033"/>
    <w:multiLevelType w:val="hybridMultilevel"/>
    <w:tmpl w:val="0008A8D8"/>
    <w:lvl w:ilvl="0" w:tplc="FCE482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C566B5"/>
    <w:multiLevelType w:val="hybridMultilevel"/>
    <w:tmpl w:val="01824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1332EB"/>
    <w:multiLevelType w:val="hybridMultilevel"/>
    <w:tmpl w:val="49860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0E7D87"/>
    <w:multiLevelType w:val="hybridMultilevel"/>
    <w:tmpl w:val="612E9FE4"/>
    <w:lvl w:ilvl="0" w:tplc="EBE8CA2A">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8BF79F2"/>
    <w:multiLevelType w:val="hybridMultilevel"/>
    <w:tmpl w:val="2A766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B74BEB"/>
    <w:multiLevelType w:val="hybridMultilevel"/>
    <w:tmpl w:val="EC809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0266D2"/>
    <w:multiLevelType w:val="hybridMultilevel"/>
    <w:tmpl w:val="1A324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A60587"/>
    <w:multiLevelType w:val="hybridMultilevel"/>
    <w:tmpl w:val="4BC67ACC"/>
    <w:lvl w:ilvl="0" w:tplc="F4888B88">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34838F0"/>
    <w:multiLevelType w:val="multilevel"/>
    <w:tmpl w:val="FF12E4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71E3626"/>
    <w:multiLevelType w:val="multilevel"/>
    <w:tmpl w:val="FB42946C"/>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F7C2EA5"/>
    <w:multiLevelType w:val="hybridMultilevel"/>
    <w:tmpl w:val="48BC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65554"/>
    <w:multiLevelType w:val="hybridMultilevel"/>
    <w:tmpl w:val="7D8C0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4E148B"/>
    <w:multiLevelType w:val="hybridMultilevel"/>
    <w:tmpl w:val="D6842BCC"/>
    <w:lvl w:ilvl="0" w:tplc="F28A3746">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9A6317"/>
    <w:multiLevelType w:val="hybridMultilevel"/>
    <w:tmpl w:val="C1C8A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6916339">
    <w:abstractNumId w:val="3"/>
  </w:num>
  <w:num w:numId="2" w16cid:durableId="1964266947">
    <w:abstractNumId w:val="8"/>
  </w:num>
  <w:num w:numId="3" w16cid:durableId="620186206">
    <w:abstractNumId w:val="7"/>
  </w:num>
  <w:num w:numId="4" w16cid:durableId="2125074831">
    <w:abstractNumId w:val="2"/>
  </w:num>
  <w:num w:numId="5" w16cid:durableId="2126926483">
    <w:abstractNumId w:val="17"/>
  </w:num>
  <w:num w:numId="6" w16cid:durableId="1212956803">
    <w:abstractNumId w:val="18"/>
  </w:num>
  <w:num w:numId="7" w16cid:durableId="2078163772">
    <w:abstractNumId w:val="21"/>
  </w:num>
  <w:num w:numId="8" w16cid:durableId="1428697098">
    <w:abstractNumId w:val="16"/>
  </w:num>
  <w:num w:numId="9" w16cid:durableId="2072382237">
    <w:abstractNumId w:val="4"/>
  </w:num>
  <w:num w:numId="10" w16cid:durableId="1946116533">
    <w:abstractNumId w:val="6"/>
  </w:num>
  <w:num w:numId="11" w16cid:durableId="1987124121">
    <w:abstractNumId w:val="9"/>
  </w:num>
  <w:num w:numId="12" w16cid:durableId="2097362955">
    <w:abstractNumId w:val="12"/>
  </w:num>
  <w:num w:numId="13" w16cid:durableId="2086759144">
    <w:abstractNumId w:val="14"/>
  </w:num>
  <w:num w:numId="14" w16cid:durableId="877084003">
    <w:abstractNumId w:val="0"/>
  </w:num>
  <w:num w:numId="15" w16cid:durableId="793602286">
    <w:abstractNumId w:val="15"/>
  </w:num>
  <w:num w:numId="16" w16cid:durableId="1209798000">
    <w:abstractNumId w:val="19"/>
  </w:num>
  <w:num w:numId="17" w16cid:durableId="1896961626">
    <w:abstractNumId w:val="11"/>
  </w:num>
  <w:num w:numId="18" w16cid:durableId="36785682">
    <w:abstractNumId w:val="20"/>
  </w:num>
  <w:num w:numId="19" w16cid:durableId="1077366197">
    <w:abstractNumId w:val="5"/>
  </w:num>
  <w:num w:numId="20" w16cid:durableId="1817068258">
    <w:abstractNumId w:val="1"/>
  </w:num>
  <w:num w:numId="21" w16cid:durableId="493688917">
    <w:abstractNumId w:val="10"/>
  </w:num>
  <w:num w:numId="22" w16cid:durableId="280456078">
    <w:abstractNumId w:val="13"/>
  </w:num>
  <w:num w:numId="23" w16cid:durableId="4726061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0A"/>
    <w:rsid w:val="00006776"/>
    <w:rsid w:val="000128A2"/>
    <w:rsid w:val="00034B41"/>
    <w:rsid w:val="00036702"/>
    <w:rsid w:val="00036FF0"/>
    <w:rsid w:val="0004316C"/>
    <w:rsid w:val="00047E17"/>
    <w:rsid w:val="0006530C"/>
    <w:rsid w:val="000669B9"/>
    <w:rsid w:val="0007367E"/>
    <w:rsid w:val="00081878"/>
    <w:rsid w:val="000A4824"/>
    <w:rsid w:val="000E7194"/>
    <w:rsid w:val="000E788D"/>
    <w:rsid w:val="000F1947"/>
    <w:rsid w:val="000F445D"/>
    <w:rsid w:val="001103CC"/>
    <w:rsid w:val="00143D4A"/>
    <w:rsid w:val="001810DC"/>
    <w:rsid w:val="0019369F"/>
    <w:rsid w:val="00193B80"/>
    <w:rsid w:val="001B049D"/>
    <w:rsid w:val="001C438D"/>
    <w:rsid w:val="001D0580"/>
    <w:rsid w:val="001E1AD9"/>
    <w:rsid w:val="001E28D6"/>
    <w:rsid w:val="00207A29"/>
    <w:rsid w:val="002233B0"/>
    <w:rsid w:val="00236F00"/>
    <w:rsid w:val="00244445"/>
    <w:rsid w:val="00254F6E"/>
    <w:rsid w:val="00271197"/>
    <w:rsid w:val="002775DA"/>
    <w:rsid w:val="00291FA8"/>
    <w:rsid w:val="002E3D96"/>
    <w:rsid w:val="003048F9"/>
    <w:rsid w:val="00326252"/>
    <w:rsid w:val="003337B3"/>
    <w:rsid w:val="003345CB"/>
    <w:rsid w:val="00335C1F"/>
    <w:rsid w:val="003429F7"/>
    <w:rsid w:val="0036142F"/>
    <w:rsid w:val="0036517F"/>
    <w:rsid w:val="003A531B"/>
    <w:rsid w:val="003B3DB6"/>
    <w:rsid w:val="00410855"/>
    <w:rsid w:val="00421F24"/>
    <w:rsid w:val="00442424"/>
    <w:rsid w:val="004714E3"/>
    <w:rsid w:val="00473CAF"/>
    <w:rsid w:val="00496CA5"/>
    <w:rsid w:val="004A092E"/>
    <w:rsid w:val="004A5CA5"/>
    <w:rsid w:val="004B7A0D"/>
    <w:rsid w:val="004E6663"/>
    <w:rsid w:val="00503E4E"/>
    <w:rsid w:val="0053589A"/>
    <w:rsid w:val="00570F91"/>
    <w:rsid w:val="005771AF"/>
    <w:rsid w:val="005846A4"/>
    <w:rsid w:val="005A3267"/>
    <w:rsid w:val="005B10A1"/>
    <w:rsid w:val="005C278B"/>
    <w:rsid w:val="005C709E"/>
    <w:rsid w:val="005D0A04"/>
    <w:rsid w:val="005E27A9"/>
    <w:rsid w:val="00620F74"/>
    <w:rsid w:val="00626D40"/>
    <w:rsid w:val="00637920"/>
    <w:rsid w:val="0067579C"/>
    <w:rsid w:val="006C0073"/>
    <w:rsid w:val="006D31C1"/>
    <w:rsid w:val="006F66E6"/>
    <w:rsid w:val="00720495"/>
    <w:rsid w:val="00731900"/>
    <w:rsid w:val="007524D9"/>
    <w:rsid w:val="0076598E"/>
    <w:rsid w:val="00771F65"/>
    <w:rsid w:val="007720C1"/>
    <w:rsid w:val="007756DE"/>
    <w:rsid w:val="007B74C0"/>
    <w:rsid w:val="007D324F"/>
    <w:rsid w:val="007F130A"/>
    <w:rsid w:val="00815EB6"/>
    <w:rsid w:val="00824B2C"/>
    <w:rsid w:val="008274B9"/>
    <w:rsid w:val="00827E1F"/>
    <w:rsid w:val="00836F81"/>
    <w:rsid w:val="00837C20"/>
    <w:rsid w:val="0085684F"/>
    <w:rsid w:val="00856911"/>
    <w:rsid w:val="008739D1"/>
    <w:rsid w:val="0089262B"/>
    <w:rsid w:val="008C08D2"/>
    <w:rsid w:val="009071D8"/>
    <w:rsid w:val="00941C35"/>
    <w:rsid w:val="00942521"/>
    <w:rsid w:val="0095065D"/>
    <w:rsid w:val="00960D9B"/>
    <w:rsid w:val="00967AB3"/>
    <w:rsid w:val="0097383B"/>
    <w:rsid w:val="009842EF"/>
    <w:rsid w:val="0099591A"/>
    <w:rsid w:val="00996629"/>
    <w:rsid w:val="009A71CA"/>
    <w:rsid w:val="009D057D"/>
    <w:rsid w:val="009E172D"/>
    <w:rsid w:val="009E5EA7"/>
    <w:rsid w:val="00A10083"/>
    <w:rsid w:val="00A313AB"/>
    <w:rsid w:val="00A34396"/>
    <w:rsid w:val="00A62265"/>
    <w:rsid w:val="00A62AA2"/>
    <w:rsid w:val="00A67550"/>
    <w:rsid w:val="00AB6C60"/>
    <w:rsid w:val="00AD788C"/>
    <w:rsid w:val="00B01B40"/>
    <w:rsid w:val="00B728A5"/>
    <w:rsid w:val="00BA440E"/>
    <w:rsid w:val="00BA6473"/>
    <w:rsid w:val="00BA66BC"/>
    <w:rsid w:val="00BB6CA8"/>
    <w:rsid w:val="00BB7F5F"/>
    <w:rsid w:val="00BC01D9"/>
    <w:rsid w:val="00BD4748"/>
    <w:rsid w:val="00BD7CB0"/>
    <w:rsid w:val="00BE795D"/>
    <w:rsid w:val="00BF2955"/>
    <w:rsid w:val="00C33289"/>
    <w:rsid w:val="00C362BF"/>
    <w:rsid w:val="00C5411F"/>
    <w:rsid w:val="00C643DF"/>
    <w:rsid w:val="00C858FB"/>
    <w:rsid w:val="00CD2B14"/>
    <w:rsid w:val="00CE23BD"/>
    <w:rsid w:val="00D043B4"/>
    <w:rsid w:val="00D16753"/>
    <w:rsid w:val="00D35E5C"/>
    <w:rsid w:val="00D55F1E"/>
    <w:rsid w:val="00D91B38"/>
    <w:rsid w:val="00DA23B3"/>
    <w:rsid w:val="00DB4D12"/>
    <w:rsid w:val="00DD7A1D"/>
    <w:rsid w:val="00DE6DF0"/>
    <w:rsid w:val="00E07A63"/>
    <w:rsid w:val="00E13957"/>
    <w:rsid w:val="00E21F56"/>
    <w:rsid w:val="00E42697"/>
    <w:rsid w:val="00E62FBD"/>
    <w:rsid w:val="00E920FA"/>
    <w:rsid w:val="00E93A01"/>
    <w:rsid w:val="00E948C4"/>
    <w:rsid w:val="00EC44C3"/>
    <w:rsid w:val="00EC59E9"/>
    <w:rsid w:val="00EE46A7"/>
    <w:rsid w:val="00EF2A55"/>
    <w:rsid w:val="00F11D03"/>
    <w:rsid w:val="00F42755"/>
    <w:rsid w:val="00F7049F"/>
    <w:rsid w:val="00F844B2"/>
    <w:rsid w:val="00FA4B9F"/>
    <w:rsid w:val="00FB4979"/>
    <w:rsid w:val="00FE3E3D"/>
    <w:rsid w:val="00FE71B0"/>
    <w:rsid w:val="00FF42A5"/>
    <w:rsid w:val="00FF7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2F22"/>
  <w15:docId w15:val="{D0FBEFA5-3F38-431E-827C-6AFB34A0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03"/>
  </w:style>
  <w:style w:type="paragraph" w:styleId="Heading1">
    <w:name w:val="heading 1"/>
    <w:basedOn w:val="Normal"/>
    <w:next w:val="Normal"/>
    <w:link w:val="Heading1Char"/>
    <w:qFormat/>
    <w:rsid w:val="005B10A1"/>
    <w:pPr>
      <w:keepNext/>
      <w:spacing w:after="0" w:line="240" w:lineRule="auto"/>
      <w:outlineLvl w:val="0"/>
    </w:pPr>
    <w:rPr>
      <w:rFonts w:ascii="Times New Roman" w:eastAsia="Times New Roman" w:hAnsi="Times New Roman" w:cs="Times New Roman"/>
      <w:sz w:val="28"/>
      <w:szCs w:val="20"/>
      <w:lang w:eastAsia="en-GB"/>
    </w:rPr>
  </w:style>
  <w:style w:type="paragraph" w:styleId="Heading3">
    <w:name w:val="heading 3"/>
    <w:basedOn w:val="Normal"/>
    <w:next w:val="Normal"/>
    <w:link w:val="Heading3Char"/>
    <w:uiPriority w:val="9"/>
    <w:semiHidden/>
    <w:unhideWhenUsed/>
    <w:qFormat/>
    <w:rsid w:val="00BC01D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2A5"/>
    <w:rPr>
      <w:rFonts w:ascii="Tahoma" w:hAnsi="Tahoma" w:cs="Tahoma"/>
      <w:sz w:val="16"/>
      <w:szCs w:val="16"/>
    </w:rPr>
  </w:style>
  <w:style w:type="paragraph" w:styleId="NoSpacing">
    <w:name w:val="No Spacing"/>
    <w:uiPriority w:val="1"/>
    <w:qFormat/>
    <w:rsid w:val="005A3267"/>
    <w:pPr>
      <w:spacing w:after="0" w:line="240" w:lineRule="auto"/>
    </w:pPr>
  </w:style>
  <w:style w:type="paragraph" w:styleId="ListParagraph">
    <w:name w:val="List Paragraph"/>
    <w:basedOn w:val="Normal"/>
    <w:uiPriority w:val="34"/>
    <w:qFormat/>
    <w:rsid w:val="005C278B"/>
    <w:pPr>
      <w:ind w:left="720"/>
      <w:contextualSpacing/>
    </w:pPr>
  </w:style>
  <w:style w:type="paragraph" w:styleId="BodyTextIndent">
    <w:name w:val="Body Text Indent"/>
    <w:basedOn w:val="Normal"/>
    <w:link w:val="BodyTextIndentChar"/>
    <w:rsid w:val="00FF7628"/>
    <w:pPr>
      <w:spacing w:after="0" w:line="240" w:lineRule="auto"/>
      <w:ind w:left="720" w:hanging="720"/>
    </w:pPr>
    <w:rPr>
      <w:rFonts w:ascii="Arial" w:eastAsia="Times New Roman" w:hAnsi="Arial" w:cs="Times New Roman"/>
      <w:sz w:val="24"/>
      <w:szCs w:val="20"/>
      <w:lang w:eastAsia="en-GB"/>
    </w:rPr>
  </w:style>
  <w:style w:type="character" w:customStyle="1" w:styleId="BodyTextIndentChar">
    <w:name w:val="Body Text Indent Char"/>
    <w:basedOn w:val="DefaultParagraphFont"/>
    <w:link w:val="BodyTextIndent"/>
    <w:rsid w:val="00FF7628"/>
    <w:rPr>
      <w:rFonts w:ascii="Arial" w:eastAsia="Times New Roman" w:hAnsi="Arial" w:cs="Times New Roman"/>
      <w:sz w:val="24"/>
      <w:szCs w:val="20"/>
      <w:lang w:eastAsia="en-GB"/>
    </w:rPr>
  </w:style>
  <w:style w:type="paragraph" w:styleId="BodyText">
    <w:name w:val="Body Text"/>
    <w:basedOn w:val="Normal"/>
    <w:link w:val="BodyTextChar"/>
    <w:uiPriority w:val="99"/>
    <w:unhideWhenUsed/>
    <w:rsid w:val="005B10A1"/>
    <w:pPr>
      <w:spacing w:after="120"/>
    </w:pPr>
  </w:style>
  <w:style w:type="character" w:customStyle="1" w:styleId="BodyTextChar">
    <w:name w:val="Body Text Char"/>
    <w:basedOn w:val="DefaultParagraphFont"/>
    <w:link w:val="BodyText"/>
    <w:uiPriority w:val="99"/>
    <w:rsid w:val="005B10A1"/>
  </w:style>
  <w:style w:type="character" w:customStyle="1" w:styleId="Heading1Char">
    <w:name w:val="Heading 1 Char"/>
    <w:basedOn w:val="DefaultParagraphFont"/>
    <w:link w:val="Heading1"/>
    <w:rsid w:val="005B10A1"/>
    <w:rPr>
      <w:rFonts w:ascii="Times New Roman" w:eastAsia="Times New Roman" w:hAnsi="Times New Roman" w:cs="Times New Roman"/>
      <w:sz w:val="28"/>
      <w:szCs w:val="20"/>
      <w:lang w:eastAsia="en-GB"/>
    </w:rPr>
  </w:style>
  <w:style w:type="paragraph" w:styleId="Header">
    <w:name w:val="header"/>
    <w:basedOn w:val="Normal"/>
    <w:link w:val="HeaderChar"/>
    <w:uiPriority w:val="99"/>
    <w:semiHidden/>
    <w:unhideWhenUsed/>
    <w:rsid w:val="00BD474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D4748"/>
  </w:style>
  <w:style w:type="paragraph" w:styleId="Footer">
    <w:name w:val="footer"/>
    <w:basedOn w:val="Normal"/>
    <w:link w:val="FooterChar"/>
    <w:uiPriority w:val="99"/>
    <w:semiHidden/>
    <w:unhideWhenUsed/>
    <w:rsid w:val="00BD474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D4748"/>
  </w:style>
  <w:style w:type="paragraph" w:styleId="TOC1">
    <w:name w:val="toc 1"/>
    <w:basedOn w:val="Normal"/>
    <w:next w:val="Normal"/>
    <w:autoRedefine/>
    <w:rsid w:val="00B728A5"/>
    <w:pPr>
      <w:spacing w:after="0" w:line="240" w:lineRule="auto"/>
    </w:pPr>
    <w:rPr>
      <w:rFonts w:ascii="Arial" w:eastAsia="Times New Roman" w:hAnsi="Arial" w:cs="Times New Roman"/>
      <w:sz w:val="24"/>
      <w:szCs w:val="20"/>
      <w:lang w:eastAsia="en-GB"/>
    </w:rPr>
  </w:style>
  <w:style w:type="character" w:styleId="Hyperlink">
    <w:name w:val="Hyperlink"/>
    <w:basedOn w:val="DefaultParagraphFont"/>
    <w:uiPriority w:val="99"/>
    <w:unhideWhenUsed/>
    <w:rsid w:val="009A71CA"/>
    <w:rPr>
      <w:color w:val="0000FF" w:themeColor="hyperlink"/>
      <w:u w:val="single"/>
    </w:rPr>
  </w:style>
  <w:style w:type="character" w:customStyle="1" w:styleId="Heading3Char">
    <w:name w:val="Heading 3 Char"/>
    <w:basedOn w:val="DefaultParagraphFont"/>
    <w:link w:val="Heading3"/>
    <w:uiPriority w:val="9"/>
    <w:semiHidden/>
    <w:rsid w:val="00BC01D9"/>
    <w:rPr>
      <w:rFonts w:asciiTheme="majorHAnsi" w:eastAsiaTheme="majorEastAsia" w:hAnsiTheme="majorHAnsi" w:cstheme="majorBidi"/>
      <w:color w:val="243F60" w:themeColor="accent1" w:themeShade="7F"/>
      <w:sz w:val="24"/>
      <w:szCs w:val="24"/>
    </w:rPr>
  </w:style>
  <w:style w:type="character" w:styleId="CommentReference">
    <w:name w:val="annotation reference"/>
    <w:basedOn w:val="DefaultParagraphFont"/>
    <w:uiPriority w:val="99"/>
    <w:semiHidden/>
    <w:unhideWhenUsed/>
    <w:rsid w:val="00A62265"/>
    <w:rPr>
      <w:sz w:val="16"/>
      <w:szCs w:val="16"/>
    </w:rPr>
  </w:style>
  <w:style w:type="paragraph" w:styleId="CommentText">
    <w:name w:val="annotation text"/>
    <w:basedOn w:val="Normal"/>
    <w:link w:val="CommentTextChar"/>
    <w:uiPriority w:val="99"/>
    <w:unhideWhenUsed/>
    <w:rsid w:val="00A62265"/>
    <w:pPr>
      <w:spacing w:line="240" w:lineRule="auto"/>
    </w:pPr>
    <w:rPr>
      <w:sz w:val="20"/>
      <w:szCs w:val="20"/>
    </w:rPr>
  </w:style>
  <w:style w:type="character" w:customStyle="1" w:styleId="CommentTextChar">
    <w:name w:val="Comment Text Char"/>
    <w:basedOn w:val="DefaultParagraphFont"/>
    <w:link w:val="CommentText"/>
    <w:uiPriority w:val="99"/>
    <w:rsid w:val="00A62265"/>
    <w:rPr>
      <w:sz w:val="20"/>
      <w:szCs w:val="20"/>
    </w:rPr>
  </w:style>
  <w:style w:type="paragraph" w:styleId="CommentSubject">
    <w:name w:val="annotation subject"/>
    <w:basedOn w:val="CommentText"/>
    <w:next w:val="CommentText"/>
    <w:link w:val="CommentSubjectChar"/>
    <w:uiPriority w:val="99"/>
    <w:semiHidden/>
    <w:unhideWhenUsed/>
    <w:rsid w:val="00A62265"/>
    <w:rPr>
      <w:b/>
      <w:bCs/>
    </w:rPr>
  </w:style>
  <w:style w:type="character" w:customStyle="1" w:styleId="CommentSubjectChar">
    <w:name w:val="Comment Subject Char"/>
    <w:basedOn w:val="CommentTextChar"/>
    <w:link w:val="CommentSubject"/>
    <w:uiPriority w:val="99"/>
    <w:semiHidden/>
    <w:rsid w:val="00A62265"/>
    <w:rPr>
      <w:b/>
      <w:bCs/>
      <w:sz w:val="20"/>
      <w:szCs w:val="20"/>
    </w:rPr>
  </w:style>
  <w:style w:type="character" w:customStyle="1" w:styleId="cf01">
    <w:name w:val="cf01"/>
    <w:basedOn w:val="DefaultParagraphFont"/>
    <w:rsid w:val="00D35E5C"/>
    <w:rPr>
      <w:rFonts w:ascii="Segoe UI" w:hAnsi="Segoe UI" w:cs="Segoe UI" w:hint="default"/>
      <w:sz w:val="18"/>
      <w:szCs w:val="18"/>
    </w:rPr>
  </w:style>
  <w:style w:type="paragraph" w:styleId="Revision">
    <w:name w:val="Revision"/>
    <w:hidden/>
    <w:uiPriority w:val="99"/>
    <w:semiHidden/>
    <w:rsid w:val="00EE46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75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rb.edinburgh.gov.uk/downloads/file/76/corporate_health_and_safety_policy"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E8D1EF-5F07-4358-BB10-FC320CE56B8F}"/>
</file>

<file path=customXml/itemProps2.xml><?xml version="1.0" encoding="utf-8"?>
<ds:datastoreItem xmlns:ds="http://schemas.openxmlformats.org/officeDocument/2006/customXml" ds:itemID="{11ED142A-4536-474C-AD3E-F01918104F50}">
  <ds:schemaRefs>
    <ds:schemaRef ds:uri="http://schemas.microsoft.com/sharepoint/v3/contenttype/forms"/>
  </ds:schemaRefs>
</ds:datastoreItem>
</file>

<file path=customXml/itemProps3.xml><?xml version="1.0" encoding="utf-8"?>
<ds:datastoreItem xmlns:ds="http://schemas.openxmlformats.org/officeDocument/2006/customXml" ds:itemID="{F0909B27-3655-4AD4-B689-0344F99215FC}">
  <ds:schemaRefs>
    <ds:schemaRef ds:uri="http://purl.org/dc/dcmitype/"/>
    <ds:schemaRef ds:uri="24c0c8e7-db05-496a-9f19-ac03d408733a"/>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0395cc63-0d89-4db0-b4fe-e9c1c8aaf06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1509</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City of Edinburgh Council</Company>
  <LinksUpToDate>false</LinksUpToDate>
  <CharactersWithSpaces>10091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Colin Munro</dc:creator>
  <cp:lastModifiedBy>Amanda McAdam</cp:lastModifiedBy>
  <cp:revision>4</cp:revision>
  <cp:lastPrinted>2016-11-30T13:35:00Z</cp:lastPrinted>
  <dcterms:created xsi:type="dcterms:W3CDTF">2024-05-15T10:54:00Z</dcterms:created>
  <dcterms:modified xsi:type="dcterms:W3CDTF">2024-05-15T11:00:00Z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0x0101003879B9AE2655E045A1556A6DDC75106E</vt:lpwstr>
  </property>
</Properties>
</file>